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0573" w14:textId="77777777" w:rsidR="000174FF" w:rsidRPr="009B4F71" w:rsidRDefault="000174FF" w:rsidP="00591166">
      <w:pPr>
        <w:spacing w:line="276" w:lineRule="auto"/>
        <w:jc w:val="center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ANALISE CRITICA DA PESQUISA DE PREÇOS</w:t>
      </w:r>
    </w:p>
    <w:p w14:paraId="16C890FF" w14:textId="77777777" w:rsidR="000174FF" w:rsidRPr="009B4F71" w:rsidRDefault="000174FF" w:rsidP="00591166">
      <w:pPr>
        <w:spacing w:line="276" w:lineRule="auto"/>
        <w:jc w:val="both"/>
        <w:rPr>
          <w:sz w:val="22"/>
          <w:szCs w:val="22"/>
        </w:rPr>
      </w:pPr>
    </w:p>
    <w:p w14:paraId="48B1B7D1" w14:textId="07EBA6C5" w:rsidR="00FF79C0" w:rsidRPr="009B4F71" w:rsidRDefault="00FF79C0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I. Descrição do objeto a ser contratado:</w:t>
      </w:r>
      <w:r w:rsidR="0067037F" w:rsidRPr="009B4F71">
        <w:rPr>
          <w:b/>
          <w:sz w:val="22"/>
          <w:szCs w:val="22"/>
        </w:rPr>
        <w:t xml:space="preserve"> </w:t>
      </w:r>
      <w:r w:rsidR="003F3A50" w:rsidRPr="009B4F71">
        <w:rPr>
          <w:b/>
          <w:sz w:val="22"/>
          <w:szCs w:val="22"/>
        </w:rPr>
        <w:t xml:space="preserve">CONTRATAÇÃO DE EMPRESA ESPECIALIZADA PARA </w:t>
      </w:r>
      <w:r w:rsidR="007E4FBE">
        <w:rPr>
          <w:b/>
          <w:sz w:val="22"/>
          <w:szCs w:val="22"/>
        </w:rPr>
        <w:t>SERVIÇO DE ARBITRAGEM</w:t>
      </w:r>
      <w:r w:rsidR="003F3A50" w:rsidRPr="009B4F71">
        <w:rPr>
          <w:b/>
          <w:sz w:val="22"/>
          <w:szCs w:val="22"/>
        </w:rPr>
        <w:t xml:space="preserve">; PARA A REALIZAÇÃO DE </w:t>
      </w:r>
      <w:r w:rsidR="007E4FBE">
        <w:rPr>
          <w:b/>
          <w:sz w:val="22"/>
          <w:szCs w:val="22"/>
        </w:rPr>
        <w:t xml:space="preserve">COMPETIÇÕES E EVENTOS REALIZADOS </w:t>
      </w:r>
      <w:r w:rsidR="00361EBB">
        <w:rPr>
          <w:b/>
          <w:sz w:val="22"/>
          <w:szCs w:val="22"/>
        </w:rPr>
        <w:t>PELO</w:t>
      </w:r>
      <w:r w:rsidR="003F3A50" w:rsidRPr="009B4F71">
        <w:rPr>
          <w:b/>
          <w:sz w:val="22"/>
          <w:szCs w:val="22"/>
        </w:rPr>
        <w:t xml:space="preserve"> MUNICÍPIO DE BANDEIRANTES/PR.</w:t>
      </w:r>
    </w:p>
    <w:p w14:paraId="276F3E63" w14:textId="77777777" w:rsidR="000174FF" w:rsidRPr="009B4F71" w:rsidRDefault="000174FF" w:rsidP="00591166">
      <w:pPr>
        <w:spacing w:line="276" w:lineRule="auto"/>
        <w:jc w:val="both"/>
        <w:rPr>
          <w:sz w:val="22"/>
          <w:szCs w:val="22"/>
        </w:rPr>
      </w:pPr>
    </w:p>
    <w:p w14:paraId="07B5B74D" w14:textId="2CF5DD0C" w:rsidR="00FF79C0" w:rsidRPr="009B4F71" w:rsidRDefault="00FF79C0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II. Identificação do</w:t>
      </w:r>
      <w:r w:rsidR="005D47A8" w:rsidRPr="009B4F71">
        <w:rPr>
          <w:b/>
          <w:sz w:val="22"/>
          <w:szCs w:val="22"/>
        </w:rPr>
        <w:t>s</w:t>
      </w:r>
      <w:r w:rsidRPr="009B4F71">
        <w:rPr>
          <w:b/>
          <w:sz w:val="22"/>
          <w:szCs w:val="22"/>
        </w:rPr>
        <w:t xml:space="preserve"> agentes responsáveis pela pesquisa ou, se for o caso, da equipe</w:t>
      </w:r>
      <w:r w:rsidR="000174FF" w:rsidRPr="009B4F71">
        <w:rPr>
          <w:b/>
          <w:sz w:val="22"/>
          <w:szCs w:val="22"/>
        </w:rPr>
        <w:t xml:space="preserve"> </w:t>
      </w:r>
      <w:r w:rsidRPr="009B4F71">
        <w:rPr>
          <w:b/>
          <w:sz w:val="22"/>
          <w:szCs w:val="22"/>
        </w:rPr>
        <w:t>de planejamento:</w:t>
      </w:r>
    </w:p>
    <w:p w14:paraId="457CAC8F" w14:textId="69144F2D" w:rsidR="00591166" w:rsidRPr="009B4F71" w:rsidRDefault="00591166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- </w:t>
      </w:r>
      <w:r w:rsidR="000179E6">
        <w:rPr>
          <w:sz w:val="22"/>
          <w:szCs w:val="22"/>
        </w:rPr>
        <w:t>Everton Bonfim Romano</w:t>
      </w:r>
      <w:r w:rsidRPr="009B4F71">
        <w:rPr>
          <w:sz w:val="22"/>
          <w:szCs w:val="22"/>
        </w:rPr>
        <w:t xml:space="preserve"> </w:t>
      </w:r>
    </w:p>
    <w:p w14:paraId="31778B69" w14:textId="4AE49827" w:rsidR="00F31777" w:rsidRDefault="00591166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-</w:t>
      </w:r>
      <w:r w:rsidR="00F31777">
        <w:rPr>
          <w:sz w:val="22"/>
          <w:szCs w:val="22"/>
        </w:rPr>
        <w:t xml:space="preserve"> Gustavo Henrique Franklin</w:t>
      </w:r>
      <w:r w:rsidR="00E93977">
        <w:rPr>
          <w:sz w:val="22"/>
          <w:szCs w:val="22"/>
        </w:rPr>
        <w:t xml:space="preserve"> </w:t>
      </w:r>
    </w:p>
    <w:p w14:paraId="3EADDF25" w14:textId="77777777" w:rsidR="00E93977" w:rsidRPr="009B4F71" w:rsidRDefault="00E93977" w:rsidP="00591166">
      <w:pPr>
        <w:spacing w:line="276" w:lineRule="auto"/>
        <w:jc w:val="both"/>
        <w:rPr>
          <w:sz w:val="22"/>
          <w:szCs w:val="22"/>
        </w:rPr>
      </w:pPr>
    </w:p>
    <w:p w14:paraId="35236C08" w14:textId="2AE93B5E" w:rsidR="00FF79C0" w:rsidRPr="009B4F71" w:rsidRDefault="00FF79C0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III. Caracterização das fontes consultadas</w:t>
      </w:r>
      <w:r w:rsidR="0075718F" w:rsidRPr="009B4F71">
        <w:rPr>
          <w:b/>
          <w:sz w:val="22"/>
          <w:szCs w:val="22"/>
        </w:rPr>
        <w:t>:</w:t>
      </w:r>
      <w:r w:rsidR="00577433" w:rsidRPr="009B4F71">
        <w:rPr>
          <w:b/>
          <w:sz w:val="22"/>
          <w:szCs w:val="22"/>
        </w:rPr>
        <w:t xml:space="preserve"> </w:t>
      </w:r>
    </w:p>
    <w:p w14:paraId="7A368C00" w14:textId="77777777" w:rsidR="00577433" w:rsidRPr="009B4F71" w:rsidRDefault="00FF79C0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Para a composição desta pesquisa, informamos que, foram </w:t>
      </w:r>
      <w:r w:rsidR="00577433" w:rsidRPr="009B4F71">
        <w:rPr>
          <w:sz w:val="22"/>
          <w:szCs w:val="22"/>
        </w:rPr>
        <w:t>adotados</w:t>
      </w:r>
      <w:r w:rsidRPr="009B4F71">
        <w:rPr>
          <w:sz w:val="22"/>
          <w:szCs w:val="22"/>
        </w:rPr>
        <w:t xml:space="preserve"> </w:t>
      </w:r>
      <w:r w:rsidR="00577433" w:rsidRPr="009B4F71">
        <w:rPr>
          <w:sz w:val="22"/>
          <w:szCs w:val="22"/>
        </w:rPr>
        <w:t>o</w:t>
      </w:r>
      <w:r w:rsidRPr="009B4F71">
        <w:rPr>
          <w:sz w:val="22"/>
          <w:szCs w:val="22"/>
        </w:rPr>
        <w:t>s seguintes</w:t>
      </w:r>
      <w:r w:rsidR="000174FF" w:rsidRPr="009B4F71">
        <w:rPr>
          <w:sz w:val="22"/>
          <w:szCs w:val="22"/>
        </w:rPr>
        <w:t xml:space="preserve"> </w:t>
      </w:r>
      <w:r w:rsidR="00577433" w:rsidRPr="009B4F71">
        <w:rPr>
          <w:sz w:val="22"/>
          <w:szCs w:val="22"/>
        </w:rPr>
        <w:t>parâmetros, de forma combinada, conforme caput do artigo 368, Decreto Municipal 3.537/2023:</w:t>
      </w:r>
    </w:p>
    <w:p w14:paraId="32E991E5" w14:textId="06849A83" w:rsidR="009273FE" w:rsidRDefault="00577433" w:rsidP="007C3D14">
      <w:pPr>
        <w:tabs>
          <w:tab w:val="left" w:pos="8025"/>
        </w:tabs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1º Painel de Preços</w:t>
      </w:r>
      <w:r w:rsidRPr="009B4F71">
        <w:rPr>
          <w:sz w:val="22"/>
          <w:szCs w:val="22"/>
        </w:rPr>
        <w:t xml:space="preserve">: </w:t>
      </w:r>
      <w:r w:rsidR="00C6306F" w:rsidRPr="009B4F71">
        <w:rPr>
          <w:sz w:val="22"/>
          <w:szCs w:val="22"/>
        </w:rPr>
        <w:t xml:space="preserve">Pesquisa </w:t>
      </w:r>
      <w:r w:rsidR="00C6306F" w:rsidRPr="009B4F71">
        <w:rPr>
          <w:b/>
          <w:sz w:val="22"/>
          <w:szCs w:val="22"/>
          <w:u w:val="single"/>
        </w:rPr>
        <w:t>paineldeprecos.planejamento.gov.br</w:t>
      </w:r>
      <w:r w:rsidR="00C6306F" w:rsidRPr="009B4F71">
        <w:rPr>
          <w:sz w:val="22"/>
          <w:szCs w:val="22"/>
        </w:rPr>
        <w:t xml:space="preserve"> </w:t>
      </w:r>
      <w:r w:rsidR="002A7538" w:rsidRPr="009B4F71">
        <w:rPr>
          <w:sz w:val="22"/>
          <w:szCs w:val="22"/>
        </w:rPr>
        <w:t xml:space="preserve">em </w:t>
      </w:r>
      <w:r w:rsidR="002A7538">
        <w:rPr>
          <w:sz w:val="22"/>
          <w:szCs w:val="22"/>
        </w:rPr>
        <w:t>20</w:t>
      </w:r>
      <w:r w:rsidR="009273FE">
        <w:rPr>
          <w:sz w:val="22"/>
          <w:szCs w:val="22"/>
        </w:rPr>
        <w:t>/01/2025</w:t>
      </w:r>
    </w:p>
    <w:p w14:paraId="0E1E2B3E" w14:textId="2A66DE28" w:rsidR="00FF6149" w:rsidRPr="009B4F71" w:rsidRDefault="009273FE" w:rsidP="007C3D14">
      <w:pPr>
        <w:tabs>
          <w:tab w:val="left" w:pos="8025"/>
        </w:tabs>
        <w:spacing w:line="276" w:lineRule="auto"/>
        <w:jc w:val="both"/>
        <w:rPr>
          <w:sz w:val="22"/>
          <w:szCs w:val="22"/>
        </w:rPr>
      </w:pPr>
      <w:r w:rsidRPr="00F05154">
        <w:rPr>
          <w:b/>
          <w:bCs/>
          <w:sz w:val="22"/>
          <w:szCs w:val="22"/>
        </w:rPr>
        <w:t xml:space="preserve">    Portal Nacional de </w:t>
      </w:r>
      <w:r w:rsidR="00F05154" w:rsidRPr="00F05154">
        <w:rPr>
          <w:b/>
          <w:bCs/>
          <w:sz w:val="22"/>
          <w:szCs w:val="22"/>
        </w:rPr>
        <w:t>Contratações Publicas</w:t>
      </w:r>
      <w:r w:rsidR="00F05154">
        <w:rPr>
          <w:sz w:val="22"/>
          <w:szCs w:val="22"/>
        </w:rPr>
        <w:t xml:space="preserve">: </w:t>
      </w:r>
      <w:hyperlink r:id="rId7" w:history="1">
        <w:r w:rsidR="00F05154" w:rsidRPr="002A7538">
          <w:rPr>
            <w:rStyle w:val="Hyperlink"/>
            <w:color w:val="auto"/>
            <w:sz w:val="22"/>
            <w:szCs w:val="22"/>
          </w:rPr>
          <w:t>https://pncp.gov.br</w:t>
        </w:r>
      </w:hyperlink>
      <w:r w:rsidR="00F05154" w:rsidRPr="002A7538">
        <w:rPr>
          <w:sz w:val="22"/>
          <w:szCs w:val="22"/>
        </w:rPr>
        <w:t xml:space="preserve"> </w:t>
      </w:r>
      <w:r w:rsidR="00F05154">
        <w:rPr>
          <w:sz w:val="22"/>
          <w:szCs w:val="22"/>
        </w:rPr>
        <w:t xml:space="preserve">em </w:t>
      </w:r>
      <w:r w:rsidR="002A7538">
        <w:rPr>
          <w:sz w:val="22"/>
          <w:szCs w:val="22"/>
        </w:rPr>
        <w:t>17/01/2025</w:t>
      </w:r>
      <w:r w:rsidR="007C3D14">
        <w:rPr>
          <w:sz w:val="22"/>
          <w:szCs w:val="22"/>
        </w:rPr>
        <w:tab/>
      </w:r>
    </w:p>
    <w:p w14:paraId="58982E75" w14:textId="4943DCA1" w:rsidR="00577433" w:rsidRPr="009B4F71" w:rsidRDefault="00577433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2º Contratações similares, em execução ou concluídas no período máximo de 01 (um) ano:</w:t>
      </w:r>
    </w:p>
    <w:p w14:paraId="2337D282" w14:textId="70F4C274" w:rsidR="00FF6149" w:rsidRPr="009B4F71" w:rsidRDefault="00FF6149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- </w:t>
      </w:r>
      <w:r w:rsidR="00FE36FC" w:rsidRPr="009B4F71">
        <w:rPr>
          <w:sz w:val="22"/>
          <w:szCs w:val="22"/>
        </w:rPr>
        <w:t xml:space="preserve">Município </w:t>
      </w:r>
      <w:r w:rsidR="00605E58" w:rsidRPr="009B4F71">
        <w:rPr>
          <w:sz w:val="22"/>
          <w:szCs w:val="22"/>
        </w:rPr>
        <w:t xml:space="preserve">de </w:t>
      </w:r>
      <w:r w:rsidR="00605E58">
        <w:rPr>
          <w:sz w:val="22"/>
          <w:szCs w:val="22"/>
        </w:rPr>
        <w:t>São</w:t>
      </w:r>
      <w:r w:rsidR="002A7538">
        <w:rPr>
          <w:sz w:val="22"/>
          <w:szCs w:val="22"/>
        </w:rPr>
        <w:t xml:space="preserve"> Francisco da Gloria</w:t>
      </w:r>
      <w:r w:rsidR="00F66601">
        <w:rPr>
          <w:sz w:val="22"/>
          <w:szCs w:val="22"/>
        </w:rPr>
        <w:t xml:space="preserve"> – Pregão </w:t>
      </w:r>
      <w:r w:rsidR="005C4388">
        <w:rPr>
          <w:sz w:val="22"/>
          <w:szCs w:val="22"/>
        </w:rPr>
        <w:t>eletrônico 004/2025</w:t>
      </w:r>
    </w:p>
    <w:p w14:paraId="53B0F97B" w14:textId="7A49CF06" w:rsidR="00E86CB9" w:rsidRDefault="00316D69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- Município de</w:t>
      </w:r>
      <w:r w:rsidR="005C4388">
        <w:rPr>
          <w:sz w:val="22"/>
          <w:szCs w:val="22"/>
        </w:rPr>
        <w:t xml:space="preserve"> São Mateus do Sul </w:t>
      </w:r>
      <w:r w:rsidR="00605E58">
        <w:rPr>
          <w:sz w:val="22"/>
          <w:szCs w:val="22"/>
        </w:rPr>
        <w:t>- Pregão</w:t>
      </w:r>
      <w:r w:rsidR="005C4388">
        <w:rPr>
          <w:sz w:val="22"/>
          <w:szCs w:val="22"/>
        </w:rPr>
        <w:t xml:space="preserve"> </w:t>
      </w:r>
      <w:r w:rsidR="00605E58">
        <w:rPr>
          <w:sz w:val="22"/>
          <w:szCs w:val="22"/>
        </w:rPr>
        <w:t>eletrônico - 26</w:t>
      </w:r>
      <w:r w:rsidR="005C4388">
        <w:rPr>
          <w:sz w:val="22"/>
          <w:szCs w:val="22"/>
        </w:rPr>
        <w:t>/2024</w:t>
      </w:r>
    </w:p>
    <w:p w14:paraId="787BAAB6" w14:textId="141C92CA" w:rsidR="0035121A" w:rsidRDefault="0035121A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- Município de </w:t>
      </w:r>
      <w:r w:rsidR="00605E58">
        <w:rPr>
          <w:sz w:val="22"/>
          <w:szCs w:val="22"/>
        </w:rPr>
        <w:t xml:space="preserve">Santa Izabel do Oeste </w:t>
      </w:r>
      <w:r w:rsidR="00C81FC8">
        <w:rPr>
          <w:sz w:val="22"/>
          <w:szCs w:val="22"/>
        </w:rPr>
        <w:t>– Pregão Eletrônico – 90060/2024</w:t>
      </w:r>
    </w:p>
    <w:p w14:paraId="69CC4526" w14:textId="17C5823B" w:rsidR="00AA0645" w:rsidRDefault="00AA0645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06451">
        <w:rPr>
          <w:sz w:val="22"/>
          <w:szCs w:val="22"/>
        </w:rPr>
        <w:t>Município</w:t>
      </w:r>
      <w:r>
        <w:rPr>
          <w:sz w:val="22"/>
          <w:szCs w:val="22"/>
        </w:rPr>
        <w:t xml:space="preserve"> de</w:t>
      </w:r>
      <w:r w:rsidR="00C81FC8">
        <w:rPr>
          <w:sz w:val="22"/>
          <w:szCs w:val="22"/>
        </w:rPr>
        <w:t xml:space="preserve"> Guaíra </w:t>
      </w:r>
      <w:r w:rsidR="005551D4">
        <w:rPr>
          <w:sz w:val="22"/>
          <w:szCs w:val="22"/>
        </w:rPr>
        <w:t>- Pregão</w:t>
      </w:r>
      <w:r w:rsidR="000F4427">
        <w:rPr>
          <w:sz w:val="22"/>
          <w:szCs w:val="22"/>
        </w:rPr>
        <w:t xml:space="preserve"> Eletrônico </w:t>
      </w:r>
      <w:r w:rsidR="00C51631">
        <w:rPr>
          <w:sz w:val="22"/>
          <w:szCs w:val="22"/>
        </w:rPr>
        <w:t>–</w:t>
      </w:r>
      <w:r w:rsidR="000F4427">
        <w:rPr>
          <w:sz w:val="22"/>
          <w:szCs w:val="22"/>
        </w:rPr>
        <w:t xml:space="preserve"> </w:t>
      </w:r>
      <w:r w:rsidR="00C51631">
        <w:rPr>
          <w:sz w:val="22"/>
          <w:szCs w:val="22"/>
        </w:rPr>
        <w:t>001/2025</w:t>
      </w:r>
      <w:r w:rsidR="000F4427">
        <w:rPr>
          <w:sz w:val="22"/>
          <w:szCs w:val="22"/>
        </w:rPr>
        <w:t xml:space="preserve"> </w:t>
      </w:r>
    </w:p>
    <w:p w14:paraId="38043B91" w14:textId="77777777" w:rsidR="005551D4" w:rsidRDefault="005551D4" w:rsidP="00591166">
      <w:pPr>
        <w:spacing w:line="276" w:lineRule="auto"/>
        <w:jc w:val="both"/>
        <w:rPr>
          <w:sz w:val="22"/>
          <w:szCs w:val="22"/>
        </w:rPr>
      </w:pPr>
    </w:p>
    <w:p w14:paraId="3FD0114D" w14:textId="089ADC5B" w:rsidR="00FF6149" w:rsidRPr="009B4F71" w:rsidRDefault="0075718F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Verificou-se que h</w:t>
      </w:r>
      <w:r w:rsidR="00270082" w:rsidRPr="009B4F71">
        <w:rPr>
          <w:sz w:val="22"/>
          <w:szCs w:val="22"/>
        </w:rPr>
        <w:t>á várias</w:t>
      </w:r>
      <w:r w:rsidRPr="009B4F71">
        <w:rPr>
          <w:sz w:val="22"/>
          <w:szCs w:val="22"/>
        </w:rPr>
        <w:t xml:space="preserve"> contrataç</w:t>
      </w:r>
      <w:r w:rsidR="00270082" w:rsidRPr="009B4F71">
        <w:rPr>
          <w:sz w:val="22"/>
          <w:szCs w:val="22"/>
        </w:rPr>
        <w:t>ões</w:t>
      </w:r>
      <w:r w:rsidRPr="009B4F71">
        <w:rPr>
          <w:sz w:val="22"/>
          <w:szCs w:val="22"/>
        </w:rPr>
        <w:t xml:space="preserve"> similar</w:t>
      </w:r>
      <w:r w:rsidR="00270082" w:rsidRPr="009B4F71">
        <w:rPr>
          <w:sz w:val="22"/>
          <w:szCs w:val="22"/>
        </w:rPr>
        <w:t>es</w:t>
      </w:r>
      <w:r w:rsidRPr="009B4F71">
        <w:rPr>
          <w:sz w:val="22"/>
          <w:szCs w:val="22"/>
        </w:rPr>
        <w:t xml:space="preserve"> ao objeto nas prefeituras </w:t>
      </w:r>
      <w:r w:rsidR="00270082" w:rsidRPr="009B4F71">
        <w:rPr>
          <w:sz w:val="22"/>
          <w:szCs w:val="22"/>
        </w:rPr>
        <w:t xml:space="preserve">relacionadas acima </w:t>
      </w:r>
      <w:r w:rsidRPr="009B4F71">
        <w:rPr>
          <w:sz w:val="22"/>
          <w:szCs w:val="22"/>
        </w:rPr>
        <w:t>(anexo ao processo)</w:t>
      </w:r>
      <w:r w:rsidR="00270082" w:rsidRPr="009B4F71">
        <w:rPr>
          <w:sz w:val="22"/>
          <w:szCs w:val="22"/>
        </w:rPr>
        <w:t xml:space="preserve">. </w:t>
      </w:r>
      <w:r w:rsidR="00FF6149" w:rsidRPr="009B4F71">
        <w:rPr>
          <w:sz w:val="22"/>
          <w:szCs w:val="22"/>
        </w:rPr>
        <w:t>No entanto, os objetos encontrados</w:t>
      </w:r>
      <w:r w:rsidR="00270082" w:rsidRPr="009B4F71">
        <w:rPr>
          <w:sz w:val="22"/>
          <w:szCs w:val="22"/>
        </w:rPr>
        <w:t>,</w:t>
      </w:r>
      <w:r w:rsidR="00FF6149" w:rsidRPr="009B4F71">
        <w:rPr>
          <w:sz w:val="22"/>
          <w:szCs w:val="22"/>
        </w:rPr>
        <w:t xml:space="preserve"> de acordo com o Termo de Referência</w:t>
      </w:r>
      <w:r w:rsidR="00270082" w:rsidRPr="009B4F71">
        <w:rPr>
          <w:sz w:val="22"/>
          <w:szCs w:val="22"/>
        </w:rPr>
        <w:t xml:space="preserve"> de cada processo</w:t>
      </w:r>
      <w:r w:rsidR="00FF6149" w:rsidRPr="009B4F71">
        <w:rPr>
          <w:sz w:val="22"/>
          <w:szCs w:val="22"/>
        </w:rPr>
        <w:t>, não corresponde</w:t>
      </w:r>
      <w:r w:rsidR="00270082" w:rsidRPr="009B4F71">
        <w:rPr>
          <w:sz w:val="22"/>
          <w:szCs w:val="22"/>
        </w:rPr>
        <w:t>m</w:t>
      </w:r>
      <w:r w:rsidR="00FF6149" w:rsidRPr="009B4F71">
        <w:rPr>
          <w:sz w:val="22"/>
          <w:szCs w:val="22"/>
        </w:rPr>
        <w:t xml:space="preserve"> </w:t>
      </w:r>
      <w:r w:rsidR="00270082" w:rsidRPr="009B4F71">
        <w:rPr>
          <w:sz w:val="22"/>
          <w:szCs w:val="22"/>
        </w:rPr>
        <w:t>integralmente a</w:t>
      </w:r>
      <w:r w:rsidR="00FF6149" w:rsidRPr="009B4F71">
        <w:rPr>
          <w:sz w:val="22"/>
          <w:szCs w:val="22"/>
        </w:rPr>
        <w:t>os requisitos propostos nesta contratação</w:t>
      </w:r>
      <w:r w:rsidR="00576120" w:rsidRPr="009B4F71">
        <w:rPr>
          <w:sz w:val="22"/>
          <w:szCs w:val="22"/>
        </w:rPr>
        <w:t>, por se tratar de um serviço com especificidades diferentes em caso local de contratação</w:t>
      </w:r>
      <w:r w:rsidR="00FF6149" w:rsidRPr="009B4F71">
        <w:rPr>
          <w:sz w:val="22"/>
          <w:szCs w:val="22"/>
        </w:rPr>
        <w:t>.</w:t>
      </w:r>
      <w:r w:rsidR="00270082" w:rsidRPr="009B4F71">
        <w:rPr>
          <w:sz w:val="22"/>
          <w:szCs w:val="22"/>
        </w:rPr>
        <w:t xml:space="preserve"> </w:t>
      </w:r>
    </w:p>
    <w:p w14:paraId="4B73FB9B" w14:textId="22186441" w:rsidR="00577433" w:rsidRPr="009B4F71" w:rsidRDefault="00577433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3º</w:t>
      </w:r>
      <w:r w:rsidR="00FF6149" w:rsidRPr="009B4F71">
        <w:rPr>
          <w:b/>
          <w:sz w:val="22"/>
          <w:szCs w:val="22"/>
        </w:rPr>
        <w:t xml:space="preserve"> S</w:t>
      </w:r>
      <w:r w:rsidRPr="009B4F71">
        <w:rPr>
          <w:b/>
          <w:sz w:val="22"/>
          <w:szCs w:val="22"/>
        </w:rPr>
        <w:t>ítios eletrônicos especializados ou de domínio amplo, contendo data e hora de acesso</w:t>
      </w:r>
      <w:r w:rsidRPr="009B4F71">
        <w:rPr>
          <w:sz w:val="22"/>
          <w:szCs w:val="22"/>
        </w:rPr>
        <w:t>:</w:t>
      </w:r>
    </w:p>
    <w:p w14:paraId="129DD4EF" w14:textId="6A04D302" w:rsidR="00577433" w:rsidRPr="009B4F71" w:rsidRDefault="00577433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4º Pesquisa com no mínimo 03 (três) fornecedores ou prestadores de serviços</w:t>
      </w:r>
      <w:r w:rsidR="00FF6149" w:rsidRPr="009B4F71">
        <w:rPr>
          <w:b/>
          <w:sz w:val="22"/>
          <w:szCs w:val="22"/>
        </w:rPr>
        <w:t>, com a justificativa da escolha desses fornecedores</w:t>
      </w:r>
      <w:r w:rsidRPr="009B4F71">
        <w:rPr>
          <w:sz w:val="22"/>
          <w:szCs w:val="22"/>
        </w:rPr>
        <w:t>:</w:t>
      </w:r>
    </w:p>
    <w:p w14:paraId="53E91519" w14:textId="41FA85E1" w:rsidR="00576120" w:rsidRPr="009B4F71" w:rsidRDefault="00576120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-</w:t>
      </w:r>
      <w:r w:rsidR="007504D2">
        <w:rPr>
          <w:sz w:val="22"/>
          <w:szCs w:val="22"/>
        </w:rPr>
        <w:t xml:space="preserve">Associação de Árbitros de </w:t>
      </w:r>
      <w:proofErr w:type="spellStart"/>
      <w:r w:rsidR="007504D2">
        <w:rPr>
          <w:sz w:val="22"/>
          <w:szCs w:val="22"/>
        </w:rPr>
        <w:t>Andira</w:t>
      </w:r>
      <w:proofErr w:type="spellEnd"/>
      <w:r w:rsidRPr="009B4F71">
        <w:rPr>
          <w:sz w:val="22"/>
          <w:szCs w:val="22"/>
        </w:rPr>
        <w:t xml:space="preserve">– CNPJ: </w:t>
      </w:r>
      <w:r w:rsidR="007504D2">
        <w:rPr>
          <w:sz w:val="22"/>
          <w:szCs w:val="22"/>
        </w:rPr>
        <w:t>06.337.524/0001-</w:t>
      </w:r>
      <w:r w:rsidR="00424153">
        <w:rPr>
          <w:sz w:val="22"/>
          <w:szCs w:val="22"/>
        </w:rPr>
        <w:t xml:space="preserve">59 </w:t>
      </w:r>
      <w:r w:rsidRPr="009B4F71">
        <w:rPr>
          <w:sz w:val="22"/>
          <w:szCs w:val="22"/>
        </w:rPr>
        <w:t xml:space="preserve">- </w:t>
      </w:r>
      <w:proofErr w:type="spellStart"/>
      <w:r w:rsidR="00424153">
        <w:rPr>
          <w:sz w:val="22"/>
          <w:szCs w:val="22"/>
        </w:rPr>
        <w:t>Andira</w:t>
      </w:r>
      <w:proofErr w:type="spellEnd"/>
      <w:r w:rsidRPr="009B4F71">
        <w:rPr>
          <w:sz w:val="22"/>
          <w:szCs w:val="22"/>
        </w:rPr>
        <w:t>/PR</w:t>
      </w:r>
    </w:p>
    <w:p w14:paraId="028F1E45" w14:textId="42EEE546" w:rsidR="00576120" w:rsidRPr="009B4F71" w:rsidRDefault="00576120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-</w:t>
      </w:r>
      <w:proofErr w:type="spellStart"/>
      <w:r w:rsidR="000C6026">
        <w:rPr>
          <w:sz w:val="22"/>
          <w:szCs w:val="22"/>
        </w:rPr>
        <w:t>Volffe</w:t>
      </w:r>
      <w:proofErr w:type="spellEnd"/>
      <w:r w:rsidR="000C6026">
        <w:rPr>
          <w:sz w:val="22"/>
          <w:szCs w:val="22"/>
        </w:rPr>
        <w:t xml:space="preserve"> Eventos Esportivos</w:t>
      </w:r>
      <w:r w:rsidRPr="009B4F71">
        <w:rPr>
          <w:sz w:val="22"/>
          <w:szCs w:val="22"/>
        </w:rPr>
        <w:t xml:space="preserve"> – CNPJ: </w:t>
      </w:r>
      <w:r w:rsidR="000A0340">
        <w:rPr>
          <w:sz w:val="22"/>
          <w:szCs w:val="22"/>
        </w:rPr>
        <w:t>34.994.074/0001-02</w:t>
      </w:r>
      <w:r w:rsidRPr="009B4F71">
        <w:rPr>
          <w:sz w:val="22"/>
          <w:szCs w:val="22"/>
        </w:rPr>
        <w:t xml:space="preserve"> – </w:t>
      </w:r>
      <w:r w:rsidR="000A0340">
        <w:rPr>
          <w:sz w:val="22"/>
          <w:szCs w:val="22"/>
        </w:rPr>
        <w:t>Assis</w:t>
      </w:r>
      <w:r w:rsidRPr="009B4F71">
        <w:rPr>
          <w:sz w:val="22"/>
          <w:szCs w:val="22"/>
        </w:rPr>
        <w:t>/</w:t>
      </w:r>
      <w:r w:rsidR="000A0340">
        <w:rPr>
          <w:sz w:val="22"/>
          <w:szCs w:val="22"/>
        </w:rPr>
        <w:t>SP</w:t>
      </w:r>
      <w:r w:rsidRPr="009B4F71">
        <w:rPr>
          <w:sz w:val="22"/>
          <w:szCs w:val="22"/>
        </w:rPr>
        <w:t xml:space="preserve"> </w:t>
      </w:r>
    </w:p>
    <w:p w14:paraId="71D08A6F" w14:textId="0CDF91C1" w:rsidR="008B4FA1" w:rsidRDefault="008B4FA1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-</w:t>
      </w:r>
      <w:r w:rsidR="00611D83">
        <w:rPr>
          <w:sz w:val="22"/>
          <w:szCs w:val="22"/>
        </w:rPr>
        <w:t>KS Assessoria Esportiva LTDA</w:t>
      </w:r>
      <w:r w:rsidRPr="009B4F71">
        <w:rPr>
          <w:sz w:val="22"/>
          <w:szCs w:val="22"/>
        </w:rPr>
        <w:t xml:space="preserve"> – CNPJ: </w:t>
      </w:r>
      <w:r w:rsidR="00611D83">
        <w:rPr>
          <w:sz w:val="22"/>
          <w:szCs w:val="22"/>
        </w:rPr>
        <w:t>19.949.</w:t>
      </w:r>
      <w:r w:rsidR="005006D3">
        <w:rPr>
          <w:sz w:val="22"/>
          <w:szCs w:val="22"/>
        </w:rPr>
        <w:t>956/0001-62</w:t>
      </w:r>
      <w:r w:rsidRPr="009B4F71">
        <w:rPr>
          <w:sz w:val="22"/>
          <w:szCs w:val="22"/>
        </w:rPr>
        <w:t xml:space="preserve"> </w:t>
      </w:r>
      <w:r w:rsidR="00D841F9" w:rsidRPr="009B4F71">
        <w:rPr>
          <w:sz w:val="22"/>
          <w:szCs w:val="22"/>
        </w:rPr>
        <w:t xml:space="preserve">– </w:t>
      </w:r>
      <w:r w:rsidR="00D841F9">
        <w:rPr>
          <w:sz w:val="22"/>
          <w:szCs w:val="22"/>
        </w:rPr>
        <w:t>Bandeirantes</w:t>
      </w:r>
      <w:r w:rsidRPr="009B4F71">
        <w:rPr>
          <w:sz w:val="22"/>
          <w:szCs w:val="22"/>
        </w:rPr>
        <w:t xml:space="preserve">/PR </w:t>
      </w:r>
    </w:p>
    <w:p w14:paraId="77E75C8C" w14:textId="77777777" w:rsidR="008E40F7" w:rsidRPr="009B4F71" w:rsidRDefault="008E40F7" w:rsidP="00591166">
      <w:pPr>
        <w:spacing w:line="276" w:lineRule="auto"/>
        <w:jc w:val="both"/>
        <w:rPr>
          <w:sz w:val="22"/>
          <w:szCs w:val="22"/>
        </w:rPr>
      </w:pPr>
    </w:p>
    <w:p w14:paraId="4B4EDDE7" w14:textId="3E6DE6B2" w:rsidR="00FF6149" w:rsidRPr="009B4F71" w:rsidRDefault="00FF6149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Em resposta aos e-mails enviados com a solicitação de orçamentos, </w:t>
      </w:r>
      <w:r w:rsidR="008B4FA1" w:rsidRPr="009B4F71">
        <w:rPr>
          <w:sz w:val="22"/>
          <w:szCs w:val="22"/>
        </w:rPr>
        <w:t>3 (três)</w:t>
      </w:r>
      <w:r w:rsidRPr="009B4F71">
        <w:rPr>
          <w:sz w:val="22"/>
          <w:szCs w:val="22"/>
        </w:rPr>
        <w:t xml:space="preserve"> </w:t>
      </w:r>
      <w:r w:rsidR="008B4FA1" w:rsidRPr="009B4F71">
        <w:rPr>
          <w:sz w:val="22"/>
          <w:szCs w:val="22"/>
        </w:rPr>
        <w:t xml:space="preserve">empresas enviaram </w:t>
      </w:r>
      <w:r w:rsidR="008C06CC" w:rsidRPr="009B4F71">
        <w:rPr>
          <w:sz w:val="22"/>
          <w:szCs w:val="22"/>
        </w:rPr>
        <w:t>orçamento</w:t>
      </w:r>
      <w:r w:rsidR="008B4FA1" w:rsidRPr="009B4F71">
        <w:rPr>
          <w:sz w:val="22"/>
          <w:szCs w:val="22"/>
        </w:rPr>
        <w:t>s</w:t>
      </w:r>
      <w:r w:rsidR="008E40F7">
        <w:rPr>
          <w:sz w:val="22"/>
          <w:szCs w:val="22"/>
        </w:rPr>
        <w:t>, o</w:t>
      </w:r>
      <w:r w:rsidRPr="009B4F71">
        <w:rPr>
          <w:sz w:val="22"/>
          <w:szCs w:val="22"/>
        </w:rPr>
        <w:t xml:space="preserve">s demais e-mails não foram respondidos até a </w:t>
      </w:r>
      <w:r w:rsidR="008C06CC" w:rsidRPr="009B4F71">
        <w:rPr>
          <w:sz w:val="22"/>
          <w:szCs w:val="22"/>
        </w:rPr>
        <w:t>data limite</w:t>
      </w:r>
      <w:r w:rsidRPr="009B4F71">
        <w:rPr>
          <w:sz w:val="22"/>
          <w:szCs w:val="22"/>
        </w:rPr>
        <w:t xml:space="preserve"> de 5 dias após o recebimento do e-mail que teve o seu término no dia </w:t>
      </w:r>
      <w:r w:rsidR="00854B34">
        <w:rPr>
          <w:sz w:val="22"/>
          <w:szCs w:val="22"/>
        </w:rPr>
        <w:t>24/01/2025</w:t>
      </w:r>
      <w:r w:rsidRPr="009B4F71">
        <w:rPr>
          <w:sz w:val="22"/>
          <w:szCs w:val="22"/>
        </w:rPr>
        <w:t xml:space="preserve">. </w:t>
      </w:r>
    </w:p>
    <w:p w14:paraId="0D671A92" w14:textId="0E72BC97" w:rsidR="00577433" w:rsidRPr="009B4F71" w:rsidRDefault="00577433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5º Pesquisa no aplicativo Nota Paraná</w:t>
      </w:r>
      <w:r w:rsidRPr="009B4F71">
        <w:rPr>
          <w:sz w:val="22"/>
          <w:szCs w:val="22"/>
        </w:rPr>
        <w:t>:</w:t>
      </w:r>
      <w:r w:rsidR="0075718F" w:rsidRPr="009B4F71">
        <w:rPr>
          <w:sz w:val="22"/>
          <w:szCs w:val="22"/>
        </w:rPr>
        <w:t xml:space="preserve"> não foi possível encontrar registros </w:t>
      </w:r>
      <w:r w:rsidR="00270082" w:rsidRPr="009B4F71">
        <w:rPr>
          <w:sz w:val="22"/>
          <w:szCs w:val="22"/>
        </w:rPr>
        <w:t xml:space="preserve">no site Menor Preço – Nota Paraná, </w:t>
      </w:r>
      <w:r w:rsidR="0075718F" w:rsidRPr="009B4F71">
        <w:rPr>
          <w:sz w:val="22"/>
          <w:szCs w:val="22"/>
        </w:rPr>
        <w:t>pois trata-</w:t>
      </w:r>
      <w:r w:rsidR="008550E3" w:rsidRPr="009B4F71">
        <w:rPr>
          <w:sz w:val="22"/>
          <w:szCs w:val="22"/>
        </w:rPr>
        <w:t xml:space="preserve">se da contratação de um serviço </w:t>
      </w:r>
      <w:r w:rsidR="0075718F" w:rsidRPr="009B4F71">
        <w:rPr>
          <w:sz w:val="22"/>
          <w:szCs w:val="22"/>
        </w:rPr>
        <w:t>e não da compra de um produto.</w:t>
      </w:r>
    </w:p>
    <w:p w14:paraId="7D849125" w14:textId="0A394F67" w:rsidR="00FF6149" w:rsidRPr="009B4F71" w:rsidRDefault="00FF6149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6º Tabelas oficiais</w:t>
      </w:r>
      <w:r w:rsidR="008550E3" w:rsidRPr="009B4F71">
        <w:rPr>
          <w:sz w:val="22"/>
          <w:szCs w:val="22"/>
        </w:rPr>
        <w:t xml:space="preserve">: Não </w:t>
      </w:r>
      <w:r w:rsidR="00F650E3" w:rsidRPr="009B4F71">
        <w:rPr>
          <w:sz w:val="22"/>
          <w:szCs w:val="22"/>
        </w:rPr>
        <w:t>foram encontradas tabelas oficiais para o objeto de contratação</w:t>
      </w:r>
      <w:r w:rsidR="008550E3" w:rsidRPr="009B4F71">
        <w:rPr>
          <w:sz w:val="22"/>
          <w:szCs w:val="22"/>
        </w:rPr>
        <w:t>.</w:t>
      </w:r>
    </w:p>
    <w:p w14:paraId="3726C274" w14:textId="77777777" w:rsidR="001C2DDA" w:rsidRDefault="00FF6149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 </w:t>
      </w:r>
    </w:p>
    <w:p w14:paraId="7EC03B8C" w14:textId="64FEAFC2" w:rsidR="000174FF" w:rsidRPr="009B4F71" w:rsidRDefault="000174FF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IV. Série de preços coletados:</w:t>
      </w:r>
    </w:p>
    <w:p w14:paraId="09EF2AAC" w14:textId="77777777" w:rsidR="00A94DFC" w:rsidRPr="009B4F71" w:rsidRDefault="00A94DFC" w:rsidP="00A94DFC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- Município de </w:t>
      </w:r>
      <w:r>
        <w:rPr>
          <w:sz w:val="22"/>
          <w:szCs w:val="22"/>
        </w:rPr>
        <w:t>São Francisco da Gloria – Pregão eletrônico 004/2025</w:t>
      </w:r>
    </w:p>
    <w:p w14:paraId="3744C46E" w14:textId="77777777" w:rsidR="00A94DFC" w:rsidRDefault="00A94DFC" w:rsidP="00A94DFC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- Município de</w:t>
      </w:r>
      <w:r>
        <w:rPr>
          <w:sz w:val="22"/>
          <w:szCs w:val="22"/>
        </w:rPr>
        <w:t xml:space="preserve"> São Mateus do Sul - Pregão eletrônico - 26/2024</w:t>
      </w:r>
    </w:p>
    <w:p w14:paraId="64306F6C" w14:textId="77777777" w:rsidR="00A94DFC" w:rsidRDefault="00A94DFC" w:rsidP="00A94DFC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- Município de </w:t>
      </w:r>
      <w:r>
        <w:rPr>
          <w:sz w:val="22"/>
          <w:szCs w:val="22"/>
        </w:rPr>
        <w:t>Santa Izabel do Oeste – Pregão Eletrônico – 90060/2024</w:t>
      </w:r>
    </w:p>
    <w:p w14:paraId="312F7CAB" w14:textId="77777777" w:rsidR="00A94DFC" w:rsidRDefault="00A94DFC" w:rsidP="00A94DF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Guaíra - Pregão Eletrônico – 001/2025 </w:t>
      </w:r>
    </w:p>
    <w:p w14:paraId="19C7E447" w14:textId="248D4665" w:rsidR="00DC11FB" w:rsidRDefault="00DC11FB" w:rsidP="00591166">
      <w:pPr>
        <w:spacing w:line="276" w:lineRule="auto"/>
        <w:jc w:val="both"/>
        <w:rPr>
          <w:sz w:val="22"/>
          <w:szCs w:val="22"/>
        </w:rPr>
      </w:pPr>
    </w:p>
    <w:p w14:paraId="77867F9A" w14:textId="0A3DB46E" w:rsidR="008B4FA1" w:rsidRDefault="008B4FA1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- Orçamento </w:t>
      </w:r>
      <w:r w:rsidR="001C1561">
        <w:rPr>
          <w:sz w:val="22"/>
          <w:szCs w:val="22"/>
        </w:rPr>
        <w:t xml:space="preserve">Associação de </w:t>
      </w:r>
      <w:r w:rsidR="002C2AA8">
        <w:rPr>
          <w:sz w:val="22"/>
          <w:szCs w:val="22"/>
        </w:rPr>
        <w:t>Árbitros</w:t>
      </w:r>
      <w:r w:rsidR="001C1561">
        <w:rPr>
          <w:sz w:val="22"/>
          <w:szCs w:val="22"/>
        </w:rPr>
        <w:t xml:space="preserve"> de Andirá</w:t>
      </w:r>
      <w:r w:rsidRPr="009B4F71">
        <w:rPr>
          <w:sz w:val="22"/>
          <w:szCs w:val="22"/>
        </w:rPr>
        <w:t xml:space="preserve"> – CNPJ: </w:t>
      </w:r>
      <w:r w:rsidR="002C2AA8">
        <w:rPr>
          <w:sz w:val="22"/>
          <w:szCs w:val="22"/>
        </w:rPr>
        <w:t>06.337.524/0001-59</w:t>
      </w:r>
    </w:p>
    <w:p w14:paraId="739C9EC1" w14:textId="7C3F874C" w:rsidR="002C2AA8" w:rsidRDefault="002C2AA8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B4F71">
        <w:rPr>
          <w:sz w:val="22"/>
          <w:szCs w:val="22"/>
        </w:rPr>
        <w:t xml:space="preserve">Orçamento </w:t>
      </w:r>
      <w:proofErr w:type="spellStart"/>
      <w:r w:rsidR="008D1B84">
        <w:rPr>
          <w:sz w:val="22"/>
          <w:szCs w:val="22"/>
        </w:rPr>
        <w:t>Volffe</w:t>
      </w:r>
      <w:proofErr w:type="spellEnd"/>
      <w:r w:rsidR="008D1B84">
        <w:rPr>
          <w:sz w:val="22"/>
          <w:szCs w:val="22"/>
        </w:rPr>
        <w:t xml:space="preserve"> Eventos Esportivos</w:t>
      </w:r>
      <w:r w:rsidRPr="009B4F71">
        <w:rPr>
          <w:sz w:val="22"/>
          <w:szCs w:val="22"/>
        </w:rPr>
        <w:t xml:space="preserve"> – CNPJ: </w:t>
      </w:r>
      <w:r w:rsidR="008D1B84">
        <w:rPr>
          <w:sz w:val="22"/>
          <w:szCs w:val="22"/>
        </w:rPr>
        <w:t>34.994.074/0001-02</w:t>
      </w:r>
      <w:r>
        <w:rPr>
          <w:sz w:val="22"/>
          <w:szCs w:val="22"/>
        </w:rPr>
        <w:t xml:space="preserve"> </w:t>
      </w:r>
    </w:p>
    <w:p w14:paraId="4A9CB294" w14:textId="2C365650" w:rsidR="00575777" w:rsidRDefault="00575777" w:rsidP="0057577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B4F71">
        <w:rPr>
          <w:sz w:val="22"/>
          <w:szCs w:val="22"/>
        </w:rPr>
        <w:t xml:space="preserve">Orçamento </w:t>
      </w:r>
      <w:r>
        <w:rPr>
          <w:sz w:val="22"/>
          <w:szCs w:val="22"/>
        </w:rPr>
        <w:t xml:space="preserve">KS </w:t>
      </w:r>
      <w:r w:rsidR="00115E30">
        <w:rPr>
          <w:sz w:val="22"/>
          <w:szCs w:val="22"/>
        </w:rPr>
        <w:t xml:space="preserve">Assessoria Esportiva </w:t>
      </w:r>
      <w:r w:rsidR="00D841F9">
        <w:rPr>
          <w:sz w:val="22"/>
          <w:szCs w:val="22"/>
        </w:rPr>
        <w:t xml:space="preserve">Ltda </w:t>
      </w:r>
      <w:r w:rsidR="00D841F9" w:rsidRPr="009B4F71">
        <w:rPr>
          <w:sz w:val="22"/>
          <w:szCs w:val="22"/>
        </w:rPr>
        <w:t>CNPJ</w:t>
      </w:r>
      <w:r w:rsidRPr="009B4F71">
        <w:rPr>
          <w:sz w:val="22"/>
          <w:szCs w:val="22"/>
        </w:rPr>
        <w:t xml:space="preserve">: </w:t>
      </w:r>
      <w:r w:rsidR="00115E30">
        <w:rPr>
          <w:sz w:val="22"/>
          <w:szCs w:val="22"/>
        </w:rPr>
        <w:t>19.949.956/0001-62</w:t>
      </w:r>
      <w:r>
        <w:rPr>
          <w:sz w:val="22"/>
          <w:szCs w:val="22"/>
        </w:rPr>
        <w:t xml:space="preserve"> </w:t>
      </w:r>
    </w:p>
    <w:p w14:paraId="747C9C40" w14:textId="77777777" w:rsidR="002C2AA8" w:rsidRPr="009B4F71" w:rsidRDefault="002C2AA8" w:rsidP="00591166">
      <w:pPr>
        <w:spacing w:line="276" w:lineRule="auto"/>
        <w:jc w:val="both"/>
        <w:rPr>
          <w:sz w:val="22"/>
          <w:szCs w:val="22"/>
        </w:rPr>
      </w:pPr>
    </w:p>
    <w:p w14:paraId="6947E777" w14:textId="77777777" w:rsidR="00DC49E9" w:rsidRPr="009B4F71" w:rsidRDefault="00DC49E9" w:rsidP="00591166">
      <w:pPr>
        <w:spacing w:line="276" w:lineRule="auto"/>
        <w:jc w:val="both"/>
        <w:rPr>
          <w:sz w:val="22"/>
          <w:szCs w:val="22"/>
        </w:rPr>
      </w:pPr>
    </w:p>
    <w:p w14:paraId="373FFF4B" w14:textId="33E8051F" w:rsidR="00807BA6" w:rsidRPr="009B4F71" w:rsidRDefault="00807BA6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V. Método estatístico aplicado para a definição do valor estimado.</w:t>
      </w:r>
    </w:p>
    <w:p w14:paraId="50828B96" w14:textId="1856F828" w:rsidR="00983469" w:rsidRPr="009B4F71" w:rsidRDefault="00270082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Para </w:t>
      </w:r>
      <w:r w:rsidR="008B4FA1" w:rsidRPr="009B4F71">
        <w:rPr>
          <w:sz w:val="22"/>
          <w:szCs w:val="22"/>
        </w:rPr>
        <w:t xml:space="preserve">a definição do valor estimado foi </w:t>
      </w:r>
      <w:r w:rsidRPr="009B4F71">
        <w:rPr>
          <w:sz w:val="22"/>
          <w:szCs w:val="22"/>
        </w:rPr>
        <w:t>util</w:t>
      </w:r>
      <w:r w:rsidR="008B4FA1" w:rsidRPr="009B4F71">
        <w:rPr>
          <w:sz w:val="22"/>
          <w:szCs w:val="22"/>
        </w:rPr>
        <w:t>izado</w:t>
      </w:r>
      <w:r w:rsidRPr="009B4F71">
        <w:rPr>
          <w:sz w:val="22"/>
          <w:szCs w:val="22"/>
        </w:rPr>
        <w:t xml:space="preserve"> como base de cálculo a média</w:t>
      </w:r>
      <w:r w:rsidR="00983469" w:rsidRPr="009B4F71">
        <w:rPr>
          <w:sz w:val="22"/>
          <w:szCs w:val="22"/>
        </w:rPr>
        <w:t>.</w:t>
      </w:r>
    </w:p>
    <w:p w14:paraId="0DA7124A" w14:textId="77777777" w:rsidR="00685BD8" w:rsidRPr="009B4F71" w:rsidRDefault="00685BD8" w:rsidP="00591166">
      <w:pPr>
        <w:spacing w:line="276" w:lineRule="auto"/>
        <w:jc w:val="both"/>
        <w:rPr>
          <w:b/>
          <w:sz w:val="22"/>
          <w:szCs w:val="22"/>
        </w:rPr>
      </w:pPr>
    </w:p>
    <w:p w14:paraId="2C19422F" w14:textId="67195651" w:rsidR="0075718F" w:rsidRPr="009B4F71" w:rsidRDefault="0075718F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</w:t>
      </w:r>
      <w:r w:rsidR="00807BA6" w:rsidRPr="009B4F71">
        <w:rPr>
          <w:b/>
          <w:sz w:val="22"/>
          <w:szCs w:val="22"/>
        </w:rPr>
        <w:t>I</w:t>
      </w:r>
      <w:r w:rsidRPr="009B4F71">
        <w:rPr>
          <w:b/>
          <w:sz w:val="22"/>
          <w:szCs w:val="22"/>
        </w:rPr>
        <w:t>. Justificativas para a metodologia utilizada, em especial para a desconsideração de valores inconsistentes, inexequíveis ou excessivamente elevados, se aplicável.</w:t>
      </w:r>
    </w:p>
    <w:p w14:paraId="4DCEFF3D" w14:textId="7C9F64A1" w:rsidR="00983469" w:rsidRPr="009B4F71" w:rsidRDefault="00270082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A</w:t>
      </w:r>
      <w:r w:rsidR="009F197B" w:rsidRPr="009B4F71">
        <w:rPr>
          <w:sz w:val="22"/>
          <w:szCs w:val="22"/>
        </w:rPr>
        <w:t xml:space="preserve"> média reflete melhor o conjunto dos dados, pois seu valor computa todos os preços coletados. Não despreza qualquer informação coletada e isso é uma grande vantagem estatística.</w:t>
      </w:r>
      <w:r w:rsidR="00983469" w:rsidRPr="009B4F71">
        <w:rPr>
          <w:sz w:val="22"/>
          <w:szCs w:val="22"/>
        </w:rPr>
        <w:t xml:space="preserve"> </w:t>
      </w:r>
    </w:p>
    <w:p w14:paraId="5EA8B4E0" w14:textId="77777777" w:rsidR="00334B2A" w:rsidRPr="009B4F71" w:rsidRDefault="00334B2A" w:rsidP="00591166">
      <w:pPr>
        <w:spacing w:line="276" w:lineRule="auto"/>
        <w:jc w:val="both"/>
        <w:rPr>
          <w:b/>
          <w:sz w:val="22"/>
          <w:szCs w:val="22"/>
        </w:rPr>
      </w:pPr>
    </w:p>
    <w:p w14:paraId="620E274F" w14:textId="1922AC04" w:rsidR="00807BA6" w:rsidRPr="009B4F71" w:rsidRDefault="00807BA6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VII. Memória de cálculo do valor estimado e documentos que lhe dão suporte:</w:t>
      </w:r>
    </w:p>
    <w:p w14:paraId="7A492F13" w14:textId="6F20AB38" w:rsidR="00685BD8" w:rsidRPr="009B4F71" w:rsidRDefault="00685BD8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Em anexo.</w:t>
      </w:r>
    </w:p>
    <w:p w14:paraId="64574EF8" w14:textId="77777777" w:rsidR="00685BD8" w:rsidRPr="009B4F71" w:rsidRDefault="00685BD8" w:rsidP="00591166">
      <w:pPr>
        <w:spacing w:line="276" w:lineRule="auto"/>
        <w:jc w:val="both"/>
        <w:rPr>
          <w:sz w:val="22"/>
          <w:szCs w:val="22"/>
        </w:rPr>
      </w:pPr>
    </w:p>
    <w:p w14:paraId="3DB96CBE" w14:textId="77777777" w:rsidR="00807BA6" w:rsidRPr="009B4F71" w:rsidRDefault="00807BA6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VII. Justificativa da escolha dos fornecedores, no caso da pesquisa direta:</w:t>
      </w:r>
    </w:p>
    <w:p w14:paraId="307BC261" w14:textId="03ABC95A" w:rsidR="00807BA6" w:rsidRPr="009B4F71" w:rsidRDefault="00807BA6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A escolha dos fornecedores para a solicitação de envio de orçamentos foi realizada da forma que cumpra as exigências mínimas do objeto a ser contratado. Para a composição da Pesquisa de Preço, </w:t>
      </w:r>
      <w:r w:rsidR="009636E3" w:rsidRPr="009B4F71">
        <w:rPr>
          <w:sz w:val="22"/>
          <w:szCs w:val="22"/>
        </w:rPr>
        <w:t>foi realizada pesquisa em sites de busca referen</w:t>
      </w:r>
      <w:r w:rsidR="008B4FA1" w:rsidRPr="009B4F71">
        <w:rPr>
          <w:sz w:val="22"/>
          <w:szCs w:val="22"/>
        </w:rPr>
        <w:t>te ao objeto dessa contratação, e também solicitado orçamento para os fornecedores da região de Bandeirantes.</w:t>
      </w:r>
      <w:r w:rsidRPr="009B4F71">
        <w:rPr>
          <w:sz w:val="22"/>
          <w:szCs w:val="22"/>
        </w:rPr>
        <w:t xml:space="preserve"> </w:t>
      </w:r>
    </w:p>
    <w:p w14:paraId="63A7B6B0" w14:textId="5FA6E4A5" w:rsidR="00807BA6" w:rsidRPr="009B4F71" w:rsidRDefault="00807BA6" w:rsidP="00591166">
      <w:pPr>
        <w:spacing w:line="276" w:lineRule="auto"/>
        <w:jc w:val="both"/>
        <w:rPr>
          <w:sz w:val="22"/>
          <w:szCs w:val="22"/>
        </w:rPr>
      </w:pPr>
    </w:p>
    <w:tbl>
      <w:tblPr>
        <w:tblStyle w:val="Tabelacomgrade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1843"/>
        <w:gridCol w:w="3827"/>
        <w:gridCol w:w="1276"/>
      </w:tblGrid>
      <w:tr w:rsidR="009636E3" w:rsidRPr="009B4F71" w14:paraId="61B78F52" w14:textId="22B17892" w:rsidTr="00E12F54">
        <w:trPr>
          <w:trHeight w:val="378"/>
          <w:jc w:val="center"/>
        </w:trPr>
        <w:tc>
          <w:tcPr>
            <w:tcW w:w="3681" w:type="dxa"/>
            <w:vAlign w:val="center"/>
          </w:tcPr>
          <w:p w14:paraId="5F00158E" w14:textId="4F336980" w:rsidR="009636E3" w:rsidRPr="009B4F71" w:rsidRDefault="009636E3" w:rsidP="009636E3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EMPRESA</w:t>
            </w:r>
          </w:p>
        </w:tc>
        <w:tc>
          <w:tcPr>
            <w:tcW w:w="1843" w:type="dxa"/>
            <w:vAlign w:val="center"/>
          </w:tcPr>
          <w:p w14:paraId="58F4E187" w14:textId="7EAA6876" w:rsidR="009636E3" w:rsidRPr="009B4F71" w:rsidRDefault="009636E3" w:rsidP="009636E3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CONTATO</w:t>
            </w:r>
          </w:p>
        </w:tc>
        <w:tc>
          <w:tcPr>
            <w:tcW w:w="3827" w:type="dxa"/>
            <w:vAlign w:val="center"/>
          </w:tcPr>
          <w:p w14:paraId="457CD9AD" w14:textId="30CBF86E" w:rsidR="009636E3" w:rsidRPr="009B4F71" w:rsidRDefault="009636E3" w:rsidP="009636E3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E-MAIL ENVIADO</w:t>
            </w:r>
          </w:p>
        </w:tc>
        <w:tc>
          <w:tcPr>
            <w:tcW w:w="1276" w:type="dxa"/>
            <w:vAlign w:val="center"/>
          </w:tcPr>
          <w:p w14:paraId="0D6B3E93" w14:textId="7F24C017" w:rsidR="009636E3" w:rsidRPr="009B4F71" w:rsidRDefault="00270082" w:rsidP="009636E3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COTAÇÃO</w:t>
            </w:r>
          </w:p>
        </w:tc>
      </w:tr>
      <w:tr w:rsidR="009636E3" w:rsidRPr="009B4F71" w14:paraId="0E964FA7" w14:textId="664C5675" w:rsidTr="00E12F54">
        <w:trPr>
          <w:jc w:val="center"/>
        </w:trPr>
        <w:tc>
          <w:tcPr>
            <w:tcW w:w="3681" w:type="dxa"/>
            <w:vAlign w:val="bottom"/>
          </w:tcPr>
          <w:p w14:paraId="687A35B5" w14:textId="0D10B974" w:rsidR="009636E3" w:rsidRPr="009B4F71" w:rsidRDefault="0047233B" w:rsidP="009636E3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KS Assessoria Esportiva Ltda</w:t>
            </w:r>
          </w:p>
        </w:tc>
        <w:tc>
          <w:tcPr>
            <w:tcW w:w="1843" w:type="dxa"/>
            <w:vAlign w:val="center"/>
          </w:tcPr>
          <w:p w14:paraId="3814B874" w14:textId="0B84770C" w:rsidR="009636E3" w:rsidRPr="009B4F71" w:rsidRDefault="009636E3" w:rsidP="003F3A5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9B4F71">
              <w:rPr>
                <w:rFonts w:ascii="Arial" w:hAnsi="Arial" w:cs="Arial"/>
                <w:color w:val="000000"/>
                <w:szCs w:val="22"/>
              </w:rPr>
              <w:t>(43) 9</w:t>
            </w:r>
            <w:r w:rsidR="0047233B">
              <w:rPr>
                <w:rFonts w:ascii="Arial" w:hAnsi="Arial" w:cs="Arial"/>
                <w:color w:val="000000"/>
                <w:szCs w:val="22"/>
              </w:rPr>
              <w:t>9627-8004</w:t>
            </w:r>
          </w:p>
        </w:tc>
        <w:tc>
          <w:tcPr>
            <w:tcW w:w="3827" w:type="dxa"/>
            <w:vAlign w:val="bottom"/>
          </w:tcPr>
          <w:p w14:paraId="0DF51794" w14:textId="3062F179" w:rsidR="008F1388" w:rsidRPr="009B4F71" w:rsidRDefault="0059380C" w:rsidP="008F1388">
            <w:pPr>
              <w:spacing w:line="276" w:lineRule="auto"/>
              <w:jc w:val="center"/>
              <w:rPr>
                <w:szCs w:val="22"/>
              </w:rPr>
            </w:pPr>
            <w:hyperlink r:id="rId8" w:history="1">
              <w:r w:rsidR="008F1388" w:rsidRPr="00733DD6">
                <w:rPr>
                  <w:rStyle w:val="Hyperlink"/>
                  <w:szCs w:val="22"/>
                </w:rPr>
                <w:t>Sergio.personal2012@hotmail.com</w:t>
              </w:r>
            </w:hyperlink>
            <w:r w:rsidR="008F1388">
              <w:rPr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199DA42B" w14:textId="1ADDA5B3" w:rsidR="009636E3" w:rsidRPr="009B4F71" w:rsidRDefault="009636E3" w:rsidP="009636E3">
            <w:pPr>
              <w:spacing w:line="276" w:lineRule="auto"/>
              <w:jc w:val="center"/>
              <w:rPr>
                <w:rFonts w:ascii="Calibri" w:hAnsi="Calibri" w:cs="Calibri"/>
                <w:color w:val="0563C1"/>
                <w:szCs w:val="22"/>
                <w:u w:val="single"/>
              </w:rPr>
            </w:pPr>
            <w:r w:rsidRPr="009B4F71">
              <w:rPr>
                <w:rFonts w:ascii="Calibri" w:hAnsi="Calibri" w:cs="Calibri"/>
                <w:color w:val="0563C1"/>
                <w:szCs w:val="22"/>
                <w:u w:val="single"/>
              </w:rPr>
              <w:t>Sim</w:t>
            </w:r>
          </w:p>
        </w:tc>
      </w:tr>
      <w:tr w:rsidR="009636E3" w:rsidRPr="009B4F71" w14:paraId="242EB0FD" w14:textId="4FAFBB0B" w:rsidTr="00E12F54">
        <w:trPr>
          <w:jc w:val="center"/>
        </w:trPr>
        <w:tc>
          <w:tcPr>
            <w:tcW w:w="3681" w:type="dxa"/>
            <w:vAlign w:val="bottom"/>
          </w:tcPr>
          <w:p w14:paraId="224BD30B" w14:textId="507F4882" w:rsidR="009636E3" w:rsidRPr="009B4F71" w:rsidRDefault="00D841F9" w:rsidP="009636E3">
            <w:pPr>
              <w:spacing w:line="276" w:lineRule="auto"/>
              <w:jc w:val="both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Volffe</w:t>
            </w:r>
            <w:proofErr w:type="spellEnd"/>
            <w:r>
              <w:rPr>
                <w:sz w:val="22"/>
                <w:szCs w:val="22"/>
              </w:rPr>
              <w:t xml:space="preserve"> Eventos Esportivos</w:t>
            </w:r>
          </w:p>
        </w:tc>
        <w:tc>
          <w:tcPr>
            <w:tcW w:w="1843" w:type="dxa"/>
            <w:vAlign w:val="center"/>
          </w:tcPr>
          <w:p w14:paraId="6A0283C7" w14:textId="1D3A7832" w:rsidR="009636E3" w:rsidRPr="009B4F71" w:rsidRDefault="009636E3" w:rsidP="003F3A5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9B4F71">
              <w:rPr>
                <w:rFonts w:ascii="Arial" w:hAnsi="Arial" w:cs="Arial"/>
                <w:color w:val="000000"/>
                <w:szCs w:val="22"/>
              </w:rPr>
              <w:t>(</w:t>
            </w:r>
            <w:r w:rsidR="00D841F9">
              <w:rPr>
                <w:rFonts w:ascii="Arial" w:hAnsi="Arial" w:cs="Arial"/>
                <w:color w:val="000000"/>
                <w:szCs w:val="22"/>
              </w:rPr>
              <w:t>18</w:t>
            </w:r>
            <w:r w:rsidR="001B6483">
              <w:rPr>
                <w:rFonts w:ascii="Arial" w:hAnsi="Arial" w:cs="Arial"/>
                <w:color w:val="000000"/>
                <w:szCs w:val="22"/>
              </w:rPr>
              <w:t>)99752-2164</w:t>
            </w:r>
          </w:p>
        </w:tc>
        <w:tc>
          <w:tcPr>
            <w:tcW w:w="3827" w:type="dxa"/>
            <w:vAlign w:val="bottom"/>
          </w:tcPr>
          <w:p w14:paraId="7D864C6B" w14:textId="2232235C" w:rsidR="009636E3" w:rsidRPr="009B4F71" w:rsidRDefault="0059380C" w:rsidP="009636E3">
            <w:pPr>
              <w:spacing w:line="276" w:lineRule="auto"/>
              <w:jc w:val="center"/>
              <w:rPr>
                <w:szCs w:val="22"/>
              </w:rPr>
            </w:pPr>
            <w:hyperlink r:id="rId9" w:history="1">
              <w:r w:rsidR="00C656BE" w:rsidRPr="00733DD6">
                <w:rPr>
                  <w:rStyle w:val="Hyperlink"/>
                  <w:szCs w:val="22"/>
                </w:rPr>
                <w:t>volffeeventosesportivos@gmail.com</w:t>
              </w:r>
            </w:hyperlink>
            <w:r w:rsidR="00C656BE">
              <w:rPr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23A78265" w14:textId="658F8D6B" w:rsidR="009636E3" w:rsidRPr="009B4F71" w:rsidRDefault="00C656BE" w:rsidP="009636E3">
            <w:pPr>
              <w:spacing w:line="276" w:lineRule="auto"/>
              <w:jc w:val="center"/>
              <w:rPr>
                <w:rFonts w:ascii="Calibri" w:hAnsi="Calibri" w:cs="Calibri"/>
                <w:color w:val="0563C1"/>
                <w:szCs w:val="22"/>
                <w:u w:val="single"/>
              </w:rPr>
            </w:pPr>
            <w:r>
              <w:rPr>
                <w:rFonts w:ascii="Calibri" w:hAnsi="Calibri" w:cs="Calibri"/>
                <w:color w:val="0563C1"/>
                <w:szCs w:val="22"/>
                <w:u w:val="single"/>
              </w:rPr>
              <w:t>sim</w:t>
            </w:r>
          </w:p>
        </w:tc>
      </w:tr>
      <w:tr w:rsidR="003F3A50" w:rsidRPr="009B4F71" w14:paraId="22370224" w14:textId="6C4217A8" w:rsidTr="00E12F54">
        <w:trPr>
          <w:jc w:val="center"/>
        </w:trPr>
        <w:tc>
          <w:tcPr>
            <w:tcW w:w="3681" w:type="dxa"/>
            <w:vAlign w:val="bottom"/>
          </w:tcPr>
          <w:p w14:paraId="2873F875" w14:textId="76B4D76A" w:rsidR="003F3A50" w:rsidRPr="009B4F71" w:rsidRDefault="00C656BE" w:rsidP="003F3A50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Associação </w:t>
            </w:r>
            <w:r w:rsidR="00AF0019">
              <w:rPr>
                <w:szCs w:val="22"/>
              </w:rPr>
              <w:t>Árbitros</w:t>
            </w:r>
            <w:r>
              <w:rPr>
                <w:szCs w:val="22"/>
              </w:rPr>
              <w:t xml:space="preserve"> Andirá</w:t>
            </w:r>
          </w:p>
        </w:tc>
        <w:tc>
          <w:tcPr>
            <w:tcW w:w="1843" w:type="dxa"/>
            <w:vAlign w:val="center"/>
          </w:tcPr>
          <w:p w14:paraId="601A7C0C" w14:textId="679D3A0F" w:rsidR="003F3A50" w:rsidRPr="009B4F71" w:rsidRDefault="003F3A50" w:rsidP="003F3A5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9B4F71">
              <w:rPr>
                <w:rFonts w:ascii="Arial" w:hAnsi="Arial" w:cs="Arial"/>
                <w:szCs w:val="22"/>
              </w:rPr>
              <w:t xml:space="preserve">(43) </w:t>
            </w:r>
            <w:r w:rsidR="00AF0019" w:rsidRPr="00AF0019">
              <w:rPr>
                <w:rFonts w:ascii="Arial" w:hAnsi="Arial" w:cs="Arial"/>
                <w:szCs w:val="22"/>
              </w:rPr>
              <w:t>9648-1741</w:t>
            </w:r>
          </w:p>
        </w:tc>
        <w:tc>
          <w:tcPr>
            <w:tcW w:w="3827" w:type="dxa"/>
            <w:vAlign w:val="bottom"/>
          </w:tcPr>
          <w:p w14:paraId="7315B112" w14:textId="3437F4A2" w:rsidR="003F3A50" w:rsidRPr="009B4F71" w:rsidRDefault="0059380C" w:rsidP="003F3A50">
            <w:pPr>
              <w:spacing w:line="276" w:lineRule="auto"/>
              <w:jc w:val="center"/>
              <w:rPr>
                <w:szCs w:val="22"/>
              </w:rPr>
            </w:pPr>
            <w:hyperlink r:id="rId10" w:history="1">
              <w:r w:rsidR="00AF0019" w:rsidRPr="00733DD6">
                <w:rPr>
                  <w:rStyle w:val="Hyperlink"/>
                  <w:szCs w:val="22"/>
                </w:rPr>
                <w:t>arbitroandirá@hotmail.com</w:t>
              </w:r>
            </w:hyperlink>
          </w:p>
        </w:tc>
        <w:tc>
          <w:tcPr>
            <w:tcW w:w="1276" w:type="dxa"/>
          </w:tcPr>
          <w:p w14:paraId="3E92865C" w14:textId="0A1E565B" w:rsidR="003F3A50" w:rsidRPr="009B4F71" w:rsidRDefault="003F3A50" w:rsidP="003F3A50">
            <w:pPr>
              <w:spacing w:line="276" w:lineRule="auto"/>
              <w:jc w:val="center"/>
              <w:rPr>
                <w:rFonts w:ascii="Calibri" w:hAnsi="Calibri" w:cs="Calibri"/>
                <w:color w:val="0563C1"/>
                <w:szCs w:val="22"/>
                <w:u w:val="single"/>
              </w:rPr>
            </w:pPr>
            <w:r w:rsidRPr="009B4F71">
              <w:rPr>
                <w:rFonts w:ascii="Calibri" w:hAnsi="Calibri" w:cs="Calibri"/>
                <w:color w:val="0563C1"/>
                <w:szCs w:val="22"/>
                <w:u w:val="single"/>
              </w:rPr>
              <w:t>Sim</w:t>
            </w:r>
          </w:p>
        </w:tc>
      </w:tr>
      <w:tr w:rsidR="003F3A50" w:rsidRPr="009B4F71" w14:paraId="2CD6A7B6" w14:textId="16395ADB" w:rsidTr="00E12F54">
        <w:trPr>
          <w:jc w:val="center"/>
        </w:trPr>
        <w:tc>
          <w:tcPr>
            <w:tcW w:w="3681" w:type="dxa"/>
            <w:vAlign w:val="bottom"/>
          </w:tcPr>
          <w:p w14:paraId="12A37449" w14:textId="77CAF37E" w:rsidR="003F3A50" w:rsidRPr="009B4F71" w:rsidRDefault="0007193C" w:rsidP="003F3A50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A</w:t>
            </w:r>
            <w:r w:rsidRPr="0007193C">
              <w:rPr>
                <w:szCs w:val="22"/>
              </w:rPr>
              <w:t xml:space="preserve">ssociação dos árbitros de </w:t>
            </w:r>
            <w:r>
              <w:rPr>
                <w:szCs w:val="22"/>
              </w:rPr>
              <w:t>S</w:t>
            </w:r>
            <w:r w:rsidRPr="0007193C">
              <w:rPr>
                <w:szCs w:val="22"/>
              </w:rPr>
              <w:t xml:space="preserve">anta </w:t>
            </w:r>
            <w:r>
              <w:rPr>
                <w:szCs w:val="22"/>
              </w:rPr>
              <w:t>M</w:t>
            </w:r>
            <w:r w:rsidRPr="0007193C">
              <w:rPr>
                <w:szCs w:val="22"/>
              </w:rPr>
              <w:t>ariana</w:t>
            </w:r>
          </w:p>
        </w:tc>
        <w:tc>
          <w:tcPr>
            <w:tcW w:w="1843" w:type="dxa"/>
            <w:vAlign w:val="center"/>
          </w:tcPr>
          <w:p w14:paraId="4EDB9FFB" w14:textId="13B79AD2" w:rsidR="003F3A50" w:rsidRPr="009B4F71" w:rsidRDefault="007C361C" w:rsidP="003F3A5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(</w:t>
            </w:r>
            <w:r w:rsidRPr="007C361C">
              <w:rPr>
                <w:rFonts w:ascii="Arial" w:hAnsi="Arial" w:cs="Arial"/>
                <w:szCs w:val="22"/>
              </w:rPr>
              <w:t>43</w:t>
            </w:r>
            <w:r>
              <w:rPr>
                <w:rFonts w:ascii="Arial" w:hAnsi="Arial" w:cs="Arial"/>
                <w:szCs w:val="22"/>
              </w:rPr>
              <w:t>)</w:t>
            </w:r>
            <w:r w:rsidRPr="007C361C">
              <w:rPr>
                <w:rFonts w:ascii="Arial" w:hAnsi="Arial" w:cs="Arial"/>
                <w:szCs w:val="22"/>
              </w:rPr>
              <w:t xml:space="preserve"> 9620-3349</w:t>
            </w:r>
          </w:p>
        </w:tc>
        <w:tc>
          <w:tcPr>
            <w:tcW w:w="3827" w:type="dxa"/>
            <w:vAlign w:val="bottom"/>
          </w:tcPr>
          <w:p w14:paraId="5A954DCD" w14:textId="43072FD8" w:rsidR="003F3A50" w:rsidRPr="009B4F71" w:rsidRDefault="0059380C" w:rsidP="003F3A50">
            <w:pPr>
              <w:spacing w:line="276" w:lineRule="auto"/>
              <w:jc w:val="center"/>
              <w:rPr>
                <w:szCs w:val="22"/>
              </w:rPr>
            </w:pPr>
            <w:hyperlink r:id="rId11" w:history="1">
              <w:r w:rsidR="007C361C" w:rsidRPr="00733DD6">
                <w:rPr>
                  <w:rStyle w:val="Hyperlink"/>
                </w:rPr>
                <w:t>aasam@hotmail.com</w:t>
              </w:r>
            </w:hyperlink>
            <w:r w:rsidR="007C361C">
              <w:t xml:space="preserve"> </w:t>
            </w:r>
            <w:r w:rsidR="00E12F54" w:rsidRPr="00E12F54">
              <w:t xml:space="preserve"> </w:t>
            </w:r>
            <w:hyperlink r:id="rId12" w:history="1"/>
          </w:p>
        </w:tc>
        <w:tc>
          <w:tcPr>
            <w:tcW w:w="1276" w:type="dxa"/>
          </w:tcPr>
          <w:p w14:paraId="315F3876" w14:textId="601602F6" w:rsidR="003F3A50" w:rsidRPr="009B4F71" w:rsidRDefault="007C361C" w:rsidP="003F3A50">
            <w:pPr>
              <w:spacing w:line="276" w:lineRule="auto"/>
              <w:jc w:val="center"/>
              <w:rPr>
                <w:rFonts w:ascii="Calibri" w:hAnsi="Calibri" w:cs="Calibri"/>
                <w:color w:val="0563C1"/>
                <w:szCs w:val="22"/>
                <w:u w:val="single"/>
              </w:rPr>
            </w:pPr>
            <w:r>
              <w:rPr>
                <w:rFonts w:ascii="Calibri" w:hAnsi="Calibri" w:cs="Calibri"/>
                <w:color w:val="0563C1"/>
                <w:szCs w:val="22"/>
                <w:u w:val="single"/>
              </w:rPr>
              <w:t>Não</w:t>
            </w:r>
          </w:p>
        </w:tc>
      </w:tr>
      <w:tr w:rsidR="009636E3" w:rsidRPr="009B4F71" w14:paraId="1FA7BF99" w14:textId="2D05C37C" w:rsidTr="00E12F54">
        <w:trPr>
          <w:jc w:val="center"/>
        </w:trPr>
        <w:tc>
          <w:tcPr>
            <w:tcW w:w="3681" w:type="dxa"/>
            <w:vAlign w:val="bottom"/>
          </w:tcPr>
          <w:p w14:paraId="56AF3730" w14:textId="0631FB8A" w:rsidR="009636E3" w:rsidRPr="00B25AA8" w:rsidRDefault="00B25AA8" w:rsidP="009636E3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5AA8">
              <w:rPr>
                <w:rFonts w:ascii="Arial" w:hAnsi="Arial" w:cs="Arial"/>
                <w:color w:val="000000"/>
                <w:shd w:val="clear" w:color="auto" w:fill="F7F7F7"/>
              </w:rPr>
              <w:t xml:space="preserve">Associação dos Árbitros de </w:t>
            </w:r>
            <w:proofErr w:type="spellStart"/>
            <w:r w:rsidRPr="00B25AA8">
              <w:rPr>
                <w:rFonts w:ascii="Arial" w:hAnsi="Arial" w:cs="Arial"/>
                <w:color w:val="000000"/>
                <w:shd w:val="clear" w:color="auto" w:fill="F7F7F7"/>
              </w:rPr>
              <w:t>Urai</w:t>
            </w:r>
            <w:proofErr w:type="spellEnd"/>
          </w:p>
        </w:tc>
        <w:tc>
          <w:tcPr>
            <w:tcW w:w="1843" w:type="dxa"/>
          </w:tcPr>
          <w:p w14:paraId="61A70703" w14:textId="5D833C60" w:rsidR="009636E3" w:rsidRPr="00D40583" w:rsidRDefault="00B25AA8" w:rsidP="00D40583">
            <w:pPr>
              <w:spacing w:line="276" w:lineRule="auto"/>
              <w:jc w:val="center"/>
              <w:rPr>
                <w:szCs w:val="22"/>
              </w:rPr>
            </w:pPr>
            <w:r w:rsidRPr="00D40583">
              <w:rPr>
                <w:rFonts w:ascii="Arial" w:hAnsi="Arial" w:cs="Arial"/>
                <w:color w:val="000000"/>
                <w:shd w:val="clear" w:color="auto" w:fill="F7F7F7"/>
              </w:rPr>
              <w:t>(43) 3541-3496</w:t>
            </w:r>
          </w:p>
        </w:tc>
        <w:tc>
          <w:tcPr>
            <w:tcW w:w="3827" w:type="dxa"/>
            <w:vAlign w:val="bottom"/>
          </w:tcPr>
          <w:p w14:paraId="5FC4E590" w14:textId="762412B3" w:rsidR="009636E3" w:rsidRPr="009B4F71" w:rsidRDefault="0059380C" w:rsidP="009636E3">
            <w:pPr>
              <w:spacing w:line="276" w:lineRule="auto"/>
              <w:jc w:val="center"/>
              <w:rPr>
                <w:szCs w:val="22"/>
              </w:rPr>
            </w:pPr>
            <w:hyperlink r:id="rId13" w:history="1">
              <w:r w:rsidR="00143503" w:rsidRPr="00733DD6">
                <w:rPr>
                  <w:rStyle w:val="Hyperlink"/>
                  <w:szCs w:val="22"/>
                </w:rPr>
                <w:t>assartitrosurai@gmail.com</w:t>
              </w:r>
            </w:hyperlink>
            <w:r w:rsidR="00143503">
              <w:rPr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512943DD" w14:textId="0C33AF24" w:rsidR="009636E3" w:rsidRPr="009B4F71" w:rsidRDefault="009636E3" w:rsidP="009636E3">
            <w:pPr>
              <w:spacing w:line="276" w:lineRule="auto"/>
              <w:jc w:val="center"/>
              <w:rPr>
                <w:rFonts w:ascii="Calibri" w:hAnsi="Calibri" w:cs="Calibri"/>
                <w:color w:val="0563C1"/>
                <w:szCs w:val="22"/>
                <w:u w:val="single"/>
              </w:rPr>
            </w:pPr>
            <w:r w:rsidRPr="009B4F71">
              <w:rPr>
                <w:rFonts w:ascii="Calibri" w:hAnsi="Calibri" w:cs="Calibri"/>
                <w:color w:val="0563C1"/>
                <w:szCs w:val="22"/>
                <w:u w:val="single"/>
              </w:rPr>
              <w:t>Não</w:t>
            </w:r>
          </w:p>
        </w:tc>
      </w:tr>
    </w:tbl>
    <w:p w14:paraId="341877B2" w14:textId="77777777" w:rsidR="00807BA6" w:rsidRPr="009B4F71" w:rsidRDefault="00807BA6" w:rsidP="00591166">
      <w:pPr>
        <w:spacing w:line="276" w:lineRule="auto"/>
        <w:jc w:val="both"/>
        <w:rPr>
          <w:sz w:val="22"/>
          <w:szCs w:val="22"/>
        </w:rPr>
      </w:pPr>
    </w:p>
    <w:p w14:paraId="3B7C84FB" w14:textId="6FD0F554" w:rsidR="0008763D" w:rsidRPr="009B4F71" w:rsidRDefault="0008763D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VIII. Informar se foram observadas as condições comerciais praticadas, incluindo prazos e locais</w:t>
      </w:r>
    </w:p>
    <w:p w14:paraId="109B540E" w14:textId="5ED835C2" w:rsidR="0008763D" w:rsidRPr="009B4F71" w:rsidRDefault="0008763D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O</w:t>
      </w:r>
      <w:r w:rsidR="00334B2A" w:rsidRPr="009B4F71">
        <w:rPr>
          <w:sz w:val="22"/>
          <w:szCs w:val="22"/>
        </w:rPr>
        <w:t xml:space="preserve"> serviço</w:t>
      </w:r>
      <w:r w:rsidRPr="009B4F71">
        <w:rPr>
          <w:sz w:val="22"/>
          <w:szCs w:val="22"/>
        </w:rPr>
        <w:t xml:space="preserve"> contratado dever</w:t>
      </w:r>
      <w:r w:rsidR="00334B2A" w:rsidRPr="009B4F71">
        <w:rPr>
          <w:sz w:val="22"/>
          <w:szCs w:val="22"/>
        </w:rPr>
        <w:t>á</w:t>
      </w:r>
      <w:r w:rsidRPr="009B4F71">
        <w:rPr>
          <w:sz w:val="22"/>
          <w:szCs w:val="22"/>
        </w:rPr>
        <w:t xml:space="preserve"> </w:t>
      </w:r>
      <w:r w:rsidR="007C5183" w:rsidRPr="009B4F71">
        <w:rPr>
          <w:sz w:val="22"/>
          <w:szCs w:val="22"/>
        </w:rPr>
        <w:t>iniciar após</w:t>
      </w:r>
      <w:r w:rsidR="00334B2A" w:rsidRPr="009B4F71">
        <w:rPr>
          <w:sz w:val="22"/>
          <w:szCs w:val="22"/>
        </w:rPr>
        <w:t xml:space="preserve"> a publicação do extrato do contrato, no Diário Oficial do Município, n</w:t>
      </w:r>
      <w:r w:rsidR="00AA709E">
        <w:rPr>
          <w:sz w:val="22"/>
          <w:szCs w:val="22"/>
        </w:rPr>
        <w:t xml:space="preserve">os locais e datas solicitadas pela </w:t>
      </w:r>
      <w:r w:rsidR="007C5183">
        <w:rPr>
          <w:sz w:val="22"/>
          <w:szCs w:val="22"/>
        </w:rPr>
        <w:t>S</w:t>
      </w:r>
      <w:r w:rsidR="00AA709E">
        <w:rPr>
          <w:sz w:val="22"/>
          <w:szCs w:val="22"/>
        </w:rPr>
        <w:t xml:space="preserve">ecretaria de </w:t>
      </w:r>
      <w:r w:rsidR="007C5183">
        <w:rPr>
          <w:sz w:val="22"/>
          <w:szCs w:val="22"/>
        </w:rPr>
        <w:t>E</w:t>
      </w:r>
      <w:r w:rsidR="00AA709E">
        <w:rPr>
          <w:sz w:val="22"/>
          <w:szCs w:val="22"/>
        </w:rPr>
        <w:t>ducação, Cultura e Esporte</w:t>
      </w:r>
      <w:r w:rsidR="007C5183">
        <w:rPr>
          <w:sz w:val="22"/>
          <w:szCs w:val="22"/>
        </w:rPr>
        <w:t xml:space="preserve"> do Município de Bandeirantes-Pr</w:t>
      </w:r>
    </w:p>
    <w:p w14:paraId="2250C235" w14:textId="77777777" w:rsidR="009B4F71" w:rsidRPr="009B4F71" w:rsidRDefault="009B4F71" w:rsidP="009B4F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sz w:val="22"/>
          <w:szCs w:val="22"/>
        </w:rPr>
      </w:pPr>
    </w:p>
    <w:p w14:paraId="45516F0C" w14:textId="77777777" w:rsidR="009B4F71" w:rsidRPr="009B4F71" w:rsidRDefault="009B4F71" w:rsidP="009B4F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sz w:val="22"/>
          <w:szCs w:val="22"/>
        </w:rPr>
      </w:pPr>
    </w:p>
    <w:p w14:paraId="0F372687" w14:textId="35FF3967" w:rsidR="009B4F71" w:rsidRPr="009B4F71" w:rsidRDefault="002169BF" w:rsidP="009B4F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9B4F71" w:rsidRPr="009B4F71">
        <w:rPr>
          <w:sz w:val="22"/>
          <w:szCs w:val="22"/>
        </w:rPr>
        <w:t>________________________________</w:t>
      </w:r>
    </w:p>
    <w:p w14:paraId="6D8246CB" w14:textId="3E9E6F25" w:rsidR="002169BF" w:rsidRDefault="002169BF" w:rsidP="00DD4363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ALINE FIRMINO NEVES VASCONCELOS</w:t>
      </w:r>
    </w:p>
    <w:p w14:paraId="7749998B" w14:textId="235E2370" w:rsidR="00DD4363" w:rsidRDefault="00DD4363" w:rsidP="00DD4363">
      <w:pPr>
        <w:ind w:firstLine="708"/>
        <w:jc w:val="center"/>
        <w:rPr>
          <w:sz w:val="24"/>
          <w:szCs w:val="24"/>
        </w:rPr>
      </w:pPr>
      <w:r w:rsidRPr="00E37A41">
        <w:rPr>
          <w:sz w:val="24"/>
          <w:szCs w:val="24"/>
        </w:rPr>
        <w:t>SECRETÁRIA MUNICIPAL DE EDUCAÇÃO</w:t>
      </w:r>
      <w:r w:rsidR="005A1E9B">
        <w:rPr>
          <w:sz w:val="24"/>
          <w:szCs w:val="24"/>
        </w:rPr>
        <w:t>,</w:t>
      </w:r>
      <w:r w:rsidRPr="00E37A41">
        <w:rPr>
          <w:sz w:val="24"/>
          <w:szCs w:val="24"/>
        </w:rPr>
        <w:t xml:space="preserve"> CULTURA</w:t>
      </w:r>
      <w:r w:rsidR="005A1E9B">
        <w:rPr>
          <w:sz w:val="24"/>
          <w:szCs w:val="24"/>
        </w:rPr>
        <w:t xml:space="preserve"> E ESPORTE</w:t>
      </w:r>
    </w:p>
    <w:p w14:paraId="6FE43EF9" w14:textId="79170967" w:rsidR="009B4F71" w:rsidRPr="009B4F71" w:rsidRDefault="009B4F71" w:rsidP="00DD4363">
      <w:pPr>
        <w:widowControl w:val="0"/>
        <w:spacing w:line="360" w:lineRule="auto"/>
        <w:jc w:val="center"/>
        <w:rPr>
          <w:sz w:val="22"/>
          <w:szCs w:val="22"/>
        </w:rPr>
      </w:pPr>
    </w:p>
    <w:sectPr w:rsidR="009B4F71" w:rsidRPr="009B4F71" w:rsidSect="007D3CEA">
      <w:headerReference w:type="default" r:id="rId14"/>
      <w:footerReference w:type="default" r:id="rId15"/>
      <w:pgSz w:w="11906" w:h="16838"/>
      <w:pgMar w:top="2694" w:right="1133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702BC" w14:textId="77777777" w:rsidR="0059380C" w:rsidRDefault="0059380C">
      <w:r>
        <w:separator/>
      </w:r>
    </w:p>
  </w:endnote>
  <w:endnote w:type="continuationSeparator" w:id="0">
    <w:p w14:paraId="7BA5CE50" w14:textId="77777777" w:rsidR="0059380C" w:rsidRDefault="0059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136020" w:rsidRPr="001C0A38" w:rsidRDefault="00D36A57" w:rsidP="00136020">
    <w:pPr>
      <w:pStyle w:val="Rodap"/>
      <w:jc w:val="center"/>
      <w:rPr>
        <w:szCs w:val="24"/>
      </w:rPr>
    </w:pPr>
    <w:r w:rsidRPr="001C0A38">
      <w:rPr>
        <w:szCs w:val="24"/>
      </w:rPr>
      <w:t xml:space="preserve">Rua Frei Rafael </w:t>
    </w:r>
    <w:proofErr w:type="spellStart"/>
    <w:r w:rsidRPr="001C0A38">
      <w:rPr>
        <w:szCs w:val="24"/>
      </w:rPr>
      <w:t>Proner</w:t>
    </w:r>
    <w:proofErr w:type="spellEnd"/>
    <w:r w:rsidRPr="001C0A38">
      <w:rPr>
        <w:szCs w:val="24"/>
      </w:rPr>
      <w:t xml:space="preserve">, 1.457 – Centro - </w:t>
    </w:r>
    <w:proofErr w:type="spellStart"/>
    <w:r w:rsidRPr="001C0A38">
      <w:rPr>
        <w:szCs w:val="24"/>
      </w:rPr>
      <w:t>Cx</w:t>
    </w:r>
    <w:proofErr w:type="spellEnd"/>
    <w:r w:rsidRPr="001C0A38">
      <w:rPr>
        <w:szCs w:val="24"/>
      </w:rPr>
      <w:t xml:space="preserve"> Postal 281 CEP 86360-000 Tel.43 3542-4525 </w:t>
    </w:r>
  </w:p>
  <w:p w14:paraId="606E563D" w14:textId="77777777" w:rsidR="00136020" w:rsidRPr="001C0A38" w:rsidRDefault="00D36A57" w:rsidP="00136020">
    <w:pPr>
      <w:pStyle w:val="Rodap"/>
      <w:jc w:val="center"/>
      <w:rPr>
        <w:sz w:val="16"/>
      </w:rPr>
    </w:pPr>
    <w:r w:rsidRPr="001C0A38">
      <w:rPr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B18C7" w14:textId="77777777" w:rsidR="0059380C" w:rsidRDefault="0059380C">
      <w:r>
        <w:separator/>
      </w:r>
    </w:p>
  </w:footnote>
  <w:footnote w:type="continuationSeparator" w:id="0">
    <w:p w14:paraId="1630E80A" w14:textId="77777777" w:rsidR="0059380C" w:rsidRDefault="00593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78"/>
    </w:tblGrid>
    <w:tr w:rsidR="002B7445" w14:paraId="593FD4BF" w14:textId="77777777" w:rsidTr="00983469">
      <w:trPr>
        <w:trHeight w:val="137"/>
      </w:trPr>
      <w:tc>
        <w:tcPr>
          <w:tcW w:w="9978" w:type="dxa"/>
          <w:tcBorders>
            <w:top w:val="nil"/>
            <w:left w:val="nil"/>
            <w:bottom w:val="nil"/>
            <w:right w:val="nil"/>
          </w:tcBorders>
        </w:tcPr>
        <w:p w14:paraId="46EEFBD4" w14:textId="69EED9E1" w:rsidR="002B7445" w:rsidRDefault="00550F26" w:rsidP="00983469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08FDC256">
                    <wp:simplePos x="0" y="0"/>
                    <wp:positionH relativeFrom="column">
                      <wp:posOffset>1001395</wp:posOffset>
                    </wp:positionH>
                    <wp:positionV relativeFrom="paragraph">
                      <wp:posOffset>151765</wp:posOffset>
                    </wp:positionV>
                    <wp:extent cx="5229225" cy="933450"/>
                    <wp:effectExtent l="0" t="0" r="28575" b="19050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29225" cy="933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136020" w:rsidRPr="001C0A38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1C0A38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136020" w:rsidRPr="001C0A38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1C0A38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2B7445" w:rsidRPr="002B7445" w:rsidRDefault="0059380C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78.85pt;margin-top:11.95pt;width:411.7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" fillcolor="white [3201]" strokecolor="white [3212]" strokeweight=".5pt">
                    <v:textbox>
                      <w:txbxContent>
                        <w:p w14:paraId="35B687CD" w14:textId="77777777" w:rsidR="00136020" w:rsidRPr="001C0A38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1C0A38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1C0A38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1C0A38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2B7445" w:rsidRDefault="00D97AC1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1C0A38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0.25pt;height:89.3pt">
                <v:imagedata r:id="rId1" o:title=""/>
              </v:shape>
              <o:OLEObject Type="Embed" ProgID="PBrush" ShapeID="_x0000_i1025" DrawAspect="Content" ObjectID="_1799494495" r:id="rId2"/>
            </w:object>
          </w:r>
        </w:p>
      </w:tc>
    </w:tr>
  </w:tbl>
  <w:p w14:paraId="0C2D2B89" w14:textId="77777777" w:rsidR="005C782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59380C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D97AC1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A4E86"/>
    <w:multiLevelType w:val="hybridMultilevel"/>
    <w:tmpl w:val="3A74D960"/>
    <w:lvl w:ilvl="0" w:tplc="0416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117B9"/>
    <w:rsid w:val="000174FF"/>
    <w:rsid w:val="000179E6"/>
    <w:rsid w:val="00041702"/>
    <w:rsid w:val="0007193C"/>
    <w:rsid w:val="000730AF"/>
    <w:rsid w:val="0008763D"/>
    <w:rsid w:val="00093290"/>
    <w:rsid w:val="000A0340"/>
    <w:rsid w:val="000C6026"/>
    <w:rsid w:val="000D7887"/>
    <w:rsid w:val="000F4427"/>
    <w:rsid w:val="0010679C"/>
    <w:rsid w:val="00115E30"/>
    <w:rsid w:val="00124181"/>
    <w:rsid w:val="00143503"/>
    <w:rsid w:val="00153C37"/>
    <w:rsid w:val="00183EEA"/>
    <w:rsid w:val="00186E6E"/>
    <w:rsid w:val="00196058"/>
    <w:rsid w:val="001B6483"/>
    <w:rsid w:val="001C0A38"/>
    <w:rsid w:val="001C1561"/>
    <w:rsid w:val="001C2DDA"/>
    <w:rsid w:val="001F4349"/>
    <w:rsid w:val="002169BF"/>
    <w:rsid w:val="002415C4"/>
    <w:rsid w:val="002575DE"/>
    <w:rsid w:val="00262D77"/>
    <w:rsid w:val="00270082"/>
    <w:rsid w:val="002836BC"/>
    <w:rsid w:val="00286C36"/>
    <w:rsid w:val="002A7538"/>
    <w:rsid w:val="002B20DD"/>
    <w:rsid w:val="002B4791"/>
    <w:rsid w:val="002C2AA8"/>
    <w:rsid w:val="002F7D6C"/>
    <w:rsid w:val="00316D69"/>
    <w:rsid w:val="00334B2A"/>
    <w:rsid w:val="00350254"/>
    <w:rsid w:val="0035121A"/>
    <w:rsid w:val="003603B6"/>
    <w:rsid w:val="00361EBB"/>
    <w:rsid w:val="00364048"/>
    <w:rsid w:val="00381E36"/>
    <w:rsid w:val="003850E8"/>
    <w:rsid w:val="003A5C32"/>
    <w:rsid w:val="003F3A50"/>
    <w:rsid w:val="0041256D"/>
    <w:rsid w:val="00424153"/>
    <w:rsid w:val="00427279"/>
    <w:rsid w:val="00447062"/>
    <w:rsid w:val="0047233B"/>
    <w:rsid w:val="00484982"/>
    <w:rsid w:val="004923A6"/>
    <w:rsid w:val="004A5836"/>
    <w:rsid w:val="004B0CBA"/>
    <w:rsid w:val="005006D3"/>
    <w:rsid w:val="00501700"/>
    <w:rsid w:val="005222B7"/>
    <w:rsid w:val="00534DEC"/>
    <w:rsid w:val="00541334"/>
    <w:rsid w:val="00550F26"/>
    <w:rsid w:val="005551D4"/>
    <w:rsid w:val="005559A6"/>
    <w:rsid w:val="00575777"/>
    <w:rsid w:val="00576120"/>
    <w:rsid w:val="00577433"/>
    <w:rsid w:val="00585C53"/>
    <w:rsid w:val="00591166"/>
    <w:rsid w:val="0059380C"/>
    <w:rsid w:val="005A1E9B"/>
    <w:rsid w:val="005C4388"/>
    <w:rsid w:val="005D47A8"/>
    <w:rsid w:val="005E6224"/>
    <w:rsid w:val="00605E58"/>
    <w:rsid w:val="00606451"/>
    <w:rsid w:val="00611D83"/>
    <w:rsid w:val="00641698"/>
    <w:rsid w:val="0067037F"/>
    <w:rsid w:val="00685BD8"/>
    <w:rsid w:val="00695311"/>
    <w:rsid w:val="00697385"/>
    <w:rsid w:val="006B5928"/>
    <w:rsid w:val="006C159E"/>
    <w:rsid w:val="00704827"/>
    <w:rsid w:val="00740682"/>
    <w:rsid w:val="0074761C"/>
    <w:rsid w:val="007504D2"/>
    <w:rsid w:val="00753663"/>
    <w:rsid w:val="0075718F"/>
    <w:rsid w:val="007622B6"/>
    <w:rsid w:val="007778E6"/>
    <w:rsid w:val="007A4BF4"/>
    <w:rsid w:val="007C361C"/>
    <w:rsid w:val="007C3D14"/>
    <w:rsid w:val="007C4B5B"/>
    <w:rsid w:val="007C5183"/>
    <w:rsid w:val="007D3CEA"/>
    <w:rsid w:val="007E202E"/>
    <w:rsid w:val="007E4FBE"/>
    <w:rsid w:val="00807BA6"/>
    <w:rsid w:val="00827CEA"/>
    <w:rsid w:val="008309C5"/>
    <w:rsid w:val="008525BB"/>
    <w:rsid w:val="00854B34"/>
    <w:rsid w:val="008550E3"/>
    <w:rsid w:val="00862DCB"/>
    <w:rsid w:val="008A48D3"/>
    <w:rsid w:val="008B4FA1"/>
    <w:rsid w:val="008C06CC"/>
    <w:rsid w:val="008D1B84"/>
    <w:rsid w:val="008E40F7"/>
    <w:rsid w:val="008F1388"/>
    <w:rsid w:val="008F785E"/>
    <w:rsid w:val="00901F28"/>
    <w:rsid w:val="0090716C"/>
    <w:rsid w:val="00923805"/>
    <w:rsid w:val="0092400B"/>
    <w:rsid w:val="009273FE"/>
    <w:rsid w:val="00932AD5"/>
    <w:rsid w:val="00941D63"/>
    <w:rsid w:val="009636E3"/>
    <w:rsid w:val="009802AA"/>
    <w:rsid w:val="00983469"/>
    <w:rsid w:val="00985BC8"/>
    <w:rsid w:val="00993798"/>
    <w:rsid w:val="009A5CD0"/>
    <w:rsid w:val="009A6A66"/>
    <w:rsid w:val="009B3C05"/>
    <w:rsid w:val="009B4F71"/>
    <w:rsid w:val="009D3495"/>
    <w:rsid w:val="009F197B"/>
    <w:rsid w:val="00A432FB"/>
    <w:rsid w:val="00A83611"/>
    <w:rsid w:val="00A94DFC"/>
    <w:rsid w:val="00AA0645"/>
    <w:rsid w:val="00AA709E"/>
    <w:rsid w:val="00AB467F"/>
    <w:rsid w:val="00AD06CF"/>
    <w:rsid w:val="00AE0CE2"/>
    <w:rsid w:val="00AF0019"/>
    <w:rsid w:val="00B25AA8"/>
    <w:rsid w:val="00B315EB"/>
    <w:rsid w:val="00B33132"/>
    <w:rsid w:val="00B446FF"/>
    <w:rsid w:val="00B57FB7"/>
    <w:rsid w:val="00B735CF"/>
    <w:rsid w:val="00BA3BD0"/>
    <w:rsid w:val="00BA5142"/>
    <w:rsid w:val="00BC01A3"/>
    <w:rsid w:val="00BE378E"/>
    <w:rsid w:val="00C129DB"/>
    <w:rsid w:val="00C34A8A"/>
    <w:rsid w:val="00C51631"/>
    <w:rsid w:val="00C61B60"/>
    <w:rsid w:val="00C6306F"/>
    <w:rsid w:val="00C656BE"/>
    <w:rsid w:val="00C81FC8"/>
    <w:rsid w:val="00CB4CC8"/>
    <w:rsid w:val="00CD5246"/>
    <w:rsid w:val="00D27925"/>
    <w:rsid w:val="00D340BD"/>
    <w:rsid w:val="00D36A57"/>
    <w:rsid w:val="00D40583"/>
    <w:rsid w:val="00D47FAD"/>
    <w:rsid w:val="00D841F9"/>
    <w:rsid w:val="00D97AC1"/>
    <w:rsid w:val="00DA60B4"/>
    <w:rsid w:val="00DC11FB"/>
    <w:rsid w:val="00DC49E9"/>
    <w:rsid w:val="00DD4363"/>
    <w:rsid w:val="00E0272C"/>
    <w:rsid w:val="00E10DED"/>
    <w:rsid w:val="00E10E17"/>
    <w:rsid w:val="00E12F54"/>
    <w:rsid w:val="00E27596"/>
    <w:rsid w:val="00E75330"/>
    <w:rsid w:val="00E86CB9"/>
    <w:rsid w:val="00E93977"/>
    <w:rsid w:val="00EF0369"/>
    <w:rsid w:val="00EF5332"/>
    <w:rsid w:val="00F04A63"/>
    <w:rsid w:val="00F05154"/>
    <w:rsid w:val="00F061F0"/>
    <w:rsid w:val="00F10414"/>
    <w:rsid w:val="00F31777"/>
    <w:rsid w:val="00F650E3"/>
    <w:rsid w:val="00F66601"/>
    <w:rsid w:val="00F81BF3"/>
    <w:rsid w:val="00F97085"/>
    <w:rsid w:val="00FA1F11"/>
    <w:rsid w:val="00FB0900"/>
    <w:rsid w:val="00FB299F"/>
    <w:rsid w:val="00FD62E0"/>
    <w:rsid w:val="00FE36FC"/>
    <w:rsid w:val="00FF6149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D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993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B299F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B299F"/>
    <w:pPr>
      <w:overflowPunct/>
      <w:autoSpaceDE/>
      <w:autoSpaceDN/>
      <w:adjustRightInd/>
      <w:ind w:left="720"/>
      <w:contextualSpacing/>
      <w:textAlignment w:val="auto"/>
    </w:pPr>
  </w:style>
  <w:style w:type="character" w:styleId="HiperlinkVisitado">
    <w:name w:val="FollowedHyperlink"/>
    <w:basedOn w:val="Fontepargpadro"/>
    <w:uiPriority w:val="99"/>
    <w:semiHidden/>
    <w:unhideWhenUsed/>
    <w:rsid w:val="00753663"/>
    <w:rPr>
      <w:color w:val="954F72" w:themeColor="followed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F1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io.personal2012@hotmail.com" TargetMode="External"/><Relationship Id="rId13" Type="http://schemas.openxmlformats.org/officeDocument/2006/relationships/hyperlink" Target="mailto:assartitrosurai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ncp.gov.br" TargetMode="External"/><Relationship Id="rId12" Type="http://schemas.openxmlformats.org/officeDocument/2006/relationships/hyperlink" Target="mailto:joaogabriel.ramos@jacareambiental.com.b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asam@hot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rbitroandir&#225;@hot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olffeeventosesportivos@gmail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809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2025-01-27T17:47:00Z</cp:lastPrinted>
  <dcterms:created xsi:type="dcterms:W3CDTF">2024-02-16T12:23:00Z</dcterms:created>
  <dcterms:modified xsi:type="dcterms:W3CDTF">2025-01-27T17:48:00Z</dcterms:modified>
</cp:coreProperties>
</file>