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3C647" w14:textId="39A969FC" w:rsidR="00744E3C" w:rsidRDefault="00744E3C" w:rsidP="00744E3C">
      <w:pPr>
        <w:spacing w:line="240" w:lineRule="auto"/>
        <w:textAlignment w:val="baseline"/>
        <w:rPr>
          <w:rFonts w:ascii="Aptos" w:eastAsia="Times New Roman" w:hAnsi="Aptos" w:cs="Times New Roman"/>
          <w:kern w:val="0"/>
          <w:sz w:val="24"/>
          <w:szCs w:val="24"/>
          <w:lang w:eastAsia="pt-BR"/>
          <w14:ligatures w14:val="none"/>
        </w:rPr>
      </w:pPr>
    </w:p>
    <w:p w14:paraId="1A29D265" w14:textId="77777777" w:rsidR="00060DBE" w:rsidRDefault="00060DBE" w:rsidP="00744E3C">
      <w:pPr>
        <w:spacing w:line="240" w:lineRule="auto"/>
        <w:textAlignment w:val="baseline"/>
        <w:rPr>
          <w:rFonts w:ascii="Aptos" w:eastAsia="Times New Roman" w:hAnsi="Aptos" w:cs="Times New Roman"/>
          <w:kern w:val="0"/>
          <w:sz w:val="24"/>
          <w:szCs w:val="24"/>
          <w:lang w:eastAsia="pt-BR"/>
          <w14:ligatures w14:val="none"/>
        </w:rPr>
      </w:pPr>
    </w:p>
    <w:tbl>
      <w:tblPr>
        <w:tblStyle w:val="Tabelacomgrade"/>
        <w:tblW w:w="10683" w:type="dxa"/>
        <w:jc w:val="center"/>
        <w:tblLook w:val="04A0" w:firstRow="1" w:lastRow="0" w:firstColumn="1" w:lastColumn="0" w:noHBand="0" w:noVBand="1"/>
      </w:tblPr>
      <w:tblGrid>
        <w:gridCol w:w="651"/>
        <w:gridCol w:w="628"/>
        <w:gridCol w:w="4528"/>
        <w:gridCol w:w="1276"/>
        <w:gridCol w:w="922"/>
        <w:gridCol w:w="1339"/>
        <w:gridCol w:w="1339"/>
      </w:tblGrid>
      <w:tr w:rsidR="00B45E85" w:rsidRPr="00B45E85" w14:paraId="57311233" w14:textId="77777777" w:rsidTr="00D42F94">
        <w:trPr>
          <w:jc w:val="center"/>
        </w:trPr>
        <w:tc>
          <w:tcPr>
            <w:tcW w:w="651" w:type="dxa"/>
            <w:tcBorders>
              <w:bottom w:val="single" w:sz="4" w:space="0" w:color="auto"/>
            </w:tcBorders>
          </w:tcPr>
          <w:p w14:paraId="60D9F944" w14:textId="77777777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>Lote</w:t>
            </w:r>
          </w:p>
        </w:tc>
        <w:tc>
          <w:tcPr>
            <w:tcW w:w="628" w:type="dxa"/>
          </w:tcPr>
          <w:p w14:paraId="253C91AD" w14:textId="77777777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28" w:type="dxa"/>
          </w:tcPr>
          <w:p w14:paraId="1FAD69E0" w14:textId="77777777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>Descrição do Serviço</w:t>
            </w:r>
          </w:p>
        </w:tc>
        <w:tc>
          <w:tcPr>
            <w:tcW w:w="1276" w:type="dxa"/>
          </w:tcPr>
          <w:p w14:paraId="5AC3698D" w14:textId="77777777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922" w:type="dxa"/>
          </w:tcPr>
          <w:p w14:paraId="15B52263" w14:textId="77777777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>QTD</w:t>
            </w:r>
          </w:p>
        </w:tc>
        <w:tc>
          <w:tcPr>
            <w:tcW w:w="1339" w:type="dxa"/>
          </w:tcPr>
          <w:p w14:paraId="71EDC827" w14:textId="77777777" w:rsidR="00FD7B4D" w:rsidRPr="00B45E85" w:rsidRDefault="00FD7B4D" w:rsidP="00FD7B4D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Preço Unit. </w:t>
            </w:r>
          </w:p>
          <w:p w14:paraId="7E3F0D79" w14:textId="4A247894" w:rsidR="00FD7B4D" w:rsidRPr="00B45E85" w:rsidRDefault="00FD7B4D" w:rsidP="00FD7B4D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>Estimado</w:t>
            </w:r>
          </w:p>
        </w:tc>
        <w:tc>
          <w:tcPr>
            <w:tcW w:w="1339" w:type="dxa"/>
          </w:tcPr>
          <w:p w14:paraId="60F4F379" w14:textId="37D840E9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Preço Unit. </w:t>
            </w:r>
          </w:p>
          <w:p w14:paraId="302D5C0C" w14:textId="73757FEE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E85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45E85" w:rsidRPr="00B45E85" w14:paraId="6A1468AA" w14:textId="77777777" w:rsidTr="00D42F94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940034" w14:textId="293BD88D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tcBorders>
              <w:left w:val="single" w:sz="4" w:space="0" w:color="auto"/>
            </w:tcBorders>
          </w:tcPr>
          <w:p w14:paraId="18D87DEB" w14:textId="77777777" w:rsidR="00FD7B4D" w:rsidRPr="00B45E85" w:rsidRDefault="00FD7B4D" w:rsidP="00D16989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8" w:type="dxa"/>
          </w:tcPr>
          <w:p w14:paraId="58CE8345" w14:textId="77777777" w:rsidR="00722941" w:rsidRPr="00B45E85" w:rsidRDefault="00722941" w:rsidP="00722941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 xml:space="preserve">Confecção de carnês de IPTU, referente ao exercício de 2.025, montados com código de barras e </w:t>
            </w:r>
            <w:proofErr w:type="spellStart"/>
            <w:r w:rsidRPr="00B45E85">
              <w:rPr>
                <w:rFonts w:ascii="Arial" w:hAnsi="Arial" w:cs="Arial"/>
                <w:sz w:val="20"/>
                <w:szCs w:val="20"/>
              </w:rPr>
              <w:t>QRcode</w:t>
            </w:r>
            <w:proofErr w:type="spellEnd"/>
            <w:r w:rsidRPr="00B45E85">
              <w:rPr>
                <w:rFonts w:ascii="Arial" w:hAnsi="Arial" w:cs="Arial"/>
                <w:sz w:val="20"/>
                <w:szCs w:val="20"/>
              </w:rPr>
              <w:t xml:space="preserve"> padrão Febraban.</w:t>
            </w:r>
          </w:p>
          <w:p w14:paraId="53986F3F" w14:textId="77777777" w:rsidR="00D56F3B" w:rsidRPr="00B45E85" w:rsidRDefault="00D56F3B" w:rsidP="00722941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064AA3" w14:textId="5A1CE4F6" w:rsidR="00D56F3B" w:rsidRPr="00B45E85" w:rsidRDefault="00722941" w:rsidP="00D56F3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Especificações: Carnês montados, serrilhados, com código de barras padrão</w:t>
            </w:r>
            <w:r w:rsidR="005F6D2B">
              <w:rPr>
                <w:rFonts w:ascii="Arial" w:hAnsi="Arial" w:cs="Arial"/>
                <w:sz w:val="20"/>
                <w:szCs w:val="20"/>
              </w:rPr>
              <w:t xml:space="preserve"> FEBRABAN, QR-CODE </w:t>
            </w:r>
            <w:proofErr w:type="spellStart"/>
            <w:r w:rsidR="005F6D2B">
              <w:rPr>
                <w:rFonts w:ascii="Arial" w:hAnsi="Arial" w:cs="Arial"/>
                <w:sz w:val="20"/>
                <w:szCs w:val="20"/>
              </w:rPr>
              <w:t>Pix</w:t>
            </w:r>
            <w:proofErr w:type="spellEnd"/>
            <w:r w:rsidR="005F6D2B">
              <w:rPr>
                <w:rFonts w:ascii="Arial" w:hAnsi="Arial" w:cs="Arial"/>
                <w:sz w:val="20"/>
                <w:szCs w:val="20"/>
              </w:rPr>
              <w:t>. Capa e C</w:t>
            </w:r>
            <w:r w:rsidRPr="00B45E85">
              <w:rPr>
                <w:rFonts w:ascii="Arial" w:hAnsi="Arial" w:cs="Arial"/>
                <w:sz w:val="20"/>
                <w:szCs w:val="20"/>
              </w:rPr>
              <w:t xml:space="preserve">ontracapa em papel </w:t>
            </w:r>
            <w:proofErr w:type="spellStart"/>
            <w:r w:rsidRPr="00B45E85">
              <w:rPr>
                <w:rFonts w:ascii="Arial" w:hAnsi="Arial" w:cs="Arial"/>
                <w:sz w:val="20"/>
                <w:szCs w:val="20"/>
              </w:rPr>
              <w:t>off-set</w:t>
            </w:r>
            <w:proofErr w:type="spellEnd"/>
            <w:r w:rsidRPr="00B45E85">
              <w:rPr>
                <w:rFonts w:ascii="Arial" w:hAnsi="Arial" w:cs="Arial"/>
                <w:sz w:val="20"/>
                <w:szCs w:val="20"/>
              </w:rPr>
              <w:t xml:space="preserve"> de no mínimo 90g</w:t>
            </w:r>
            <w:r w:rsidR="002E468C">
              <w:rPr>
                <w:rFonts w:ascii="Arial" w:hAnsi="Arial" w:cs="Arial"/>
                <w:sz w:val="20"/>
                <w:szCs w:val="20"/>
              </w:rPr>
              <w:t>.</w:t>
            </w:r>
            <w:r w:rsidRPr="00B45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468C">
              <w:rPr>
                <w:rFonts w:ascii="Arial" w:hAnsi="Arial" w:cs="Arial"/>
                <w:sz w:val="20"/>
                <w:szCs w:val="20"/>
              </w:rPr>
              <w:t>Contendo</w:t>
            </w:r>
            <w:r w:rsidR="00B23BB1">
              <w:rPr>
                <w:rFonts w:ascii="Arial" w:hAnsi="Arial" w:cs="Arial"/>
                <w:sz w:val="20"/>
                <w:szCs w:val="20"/>
              </w:rPr>
              <w:t xml:space="preserve"> informações</w:t>
            </w:r>
            <w:r w:rsidR="00310237">
              <w:rPr>
                <w:rFonts w:ascii="Arial" w:hAnsi="Arial" w:cs="Arial"/>
                <w:sz w:val="20"/>
                <w:szCs w:val="20"/>
              </w:rPr>
              <w:t xml:space="preserve"> na capa e no verso </w:t>
            </w:r>
            <w:r w:rsidR="005F6D2B">
              <w:rPr>
                <w:rFonts w:ascii="Arial" w:hAnsi="Arial" w:cs="Arial"/>
                <w:sz w:val="20"/>
                <w:szCs w:val="20"/>
              </w:rPr>
              <w:t>cronograma</w:t>
            </w:r>
            <w:r w:rsidR="00D56F3B" w:rsidRPr="00B45E85">
              <w:rPr>
                <w:rFonts w:ascii="Arial" w:hAnsi="Arial" w:cs="Arial"/>
                <w:sz w:val="20"/>
                <w:szCs w:val="20"/>
              </w:rPr>
              <w:t xml:space="preserve"> e formas de pagamento</w:t>
            </w:r>
            <w:r w:rsidR="003C155D" w:rsidRPr="00B45E85">
              <w:rPr>
                <w:rFonts w:ascii="Arial" w:hAnsi="Arial" w:cs="Arial"/>
                <w:sz w:val="20"/>
                <w:szCs w:val="20"/>
              </w:rPr>
              <w:t xml:space="preserve"> (impressão na cor preto)</w:t>
            </w:r>
            <w:r w:rsidR="005D3B2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636E99" w14:textId="05A8CACC" w:rsidR="00FD7B4D" w:rsidRPr="00B45E85" w:rsidRDefault="003C155D" w:rsidP="00ED1DAC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Deverá conter</w:t>
            </w:r>
            <w:r w:rsidR="00D56F3B" w:rsidRPr="00B45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4D37" w:rsidRPr="00B45E85">
              <w:rPr>
                <w:rFonts w:ascii="Arial" w:hAnsi="Arial" w:cs="Arial"/>
                <w:sz w:val="20"/>
                <w:szCs w:val="20"/>
              </w:rPr>
              <w:t>aproximadamente 10 lâminas</w:t>
            </w:r>
            <w:r w:rsidR="00722941" w:rsidRPr="00B45E85">
              <w:rPr>
                <w:rFonts w:ascii="Arial" w:hAnsi="Arial" w:cs="Arial"/>
                <w:sz w:val="20"/>
                <w:szCs w:val="20"/>
              </w:rPr>
              <w:t xml:space="preserve"> internas (</w:t>
            </w:r>
            <w:proofErr w:type="gramStart"/>
            <w:r w:rsidR="00722941" w:rsidRPr="00B45E85">
              <w:rPr>
                <w:rFonts w:ascii="Arial" w:hAnsi="Arial" w:cs="Arial"/>
                <w:sz w:val="20"/>
                <w:szCs w:val="20"/>
              </w:rPr>
              <w:t>01 apresentação</w:t>
            </w:r>
            <w:proofErr w:type="gramEnd"/>
            <w:r w:rsidR="006E4D37" w:rsidRPr="00B45E85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722941" w:rsidRPr="00B45E85">
              <w:rPr>
                <w:rFonts w:ascii="Arial" w:hAnsi="Arial" w:cs="Arial"/>
                <w:sz w:val="20"/>
                <w:szCs w:val="20"/>
              </w:rPr>
              <w:t>o contribuinte;</w:t>
            </w:r>
            <w:r w:rsidR="006E4D37" w:rsidRPr="00B45E85">
              <w:rPr>
                <w:rFonts w:ascii="Arial" w:hAnsi="Arial" w:cs="Arial"/>
                <w:sz w:val="20"/>
                <w:szCs w:val="20"/>
              </w:rPr>
              <w:t xml:space="preserve"> 01 guia cota única e</w:t>
            </w:r>
            <w:r w:rsidR="00722941" w:rsidRPr="00B45E85">
              <w:rPr>
                <w:rFonts w:ascii="Arial" w:hAnsi="Arial" w:cs="Arial"/>
                <w:sz w:val="20"/>
                <w:szCs w:val="20"/>
              </w:rPr>
              <w:t xml:space="preserve"> 08 laminas de parcela) </w:t>
            </w:r>
            <w:r w:rsidRPr="00B45E85">
              <w:rPr>
                <w:rFonts w:ascii="Arial" w:hAnsi="Arial" w:cs="Arial"/>
                <w:sz w:val="20"/>
                <w:szCs w:val="20"/>
              </w:rPr>
              <w:t xml:space="preserve">deverá ser confeccionado </w:t>
            </w:r>
            <w:r w:rsidR="00722941" w:rsidRPr="00B45E85">
              <w:rPr>
                <w:rFonts w:ascii="Arial" w:hAnsi="Arial" w:cs="Arial"/>
                <w:sz w:val="20"/>
                <w:szCs w:val="20"/>
              </w:rPr>
              <w:t xml:space="preserve">em papel branco com no mínimo 75g, com impressão laser em preto em apenas uma face das lâminas, no formato 99mm x 210mm (03 lâmina por folha A4). Acabamento dos carnês em grampo lomba. </w:t>
            </w:r>
          </w:p>
        </w:tc>
        <w:tc>
          <w:tcPr>
            <w:tcW w:w="1276" w:type="dxa"/>
          </w:tcPr>
          <w:p w14:paraId="3596AF56" w14:textId="69E009C1" w:rsidR="00FD7B4D" w:rsidRPr="00B45E85" w:rsidRDefault="00046EA7" w:rsidP="00D16989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UND</w:t>
            </w:r>
          </w:p>
        </w:tc>
        <w:tc>
          <w:tcPr>
            <w:tcW w:w="922" w:type="dxa"/>
          </w:tcPr>
          <w:p w14:paraId="70D14238" w14:textId="5985783D" w:rsidR="00FD7B4D" w:rsidRPr="00B45E85" w:rsidRDefault="002777F9" w:rsidP="00D16989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1339" w:type="dxa"/>
          </w:tcPr>
          <w:p w14:paraId="7206A424" w14:textId="77777777" w:rsidR="00FD7B4D" w:rsidRPr="00B45E85" w:rsidRDefault="00FD7B4D" w:rsidP="00D16989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26E63F3A" w14:textId="16E88A19" w:rsidR="00FD7B4D" w:rsidRPr="00B45E85" w:rsidRDefault="00FD7B4D" w:rsidP="00D16989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5E85" w:rsidRPr="00B45E85" w14:paraId="090539CC" w14:textId="77777777" w:rsidTr="00D42F94">
        <w:trPr>
          <w:jc w:val="center"/>
        </w:trPr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01E5F" w14:textId="77EF6ECA" w:rsidR="00350FF5" w:rsidRPr="00B45E85" w:rsidRDefault="00350FF5" w:rsidP="00350FF5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tcBorders>
              <w:left w:val="single" w:sz="4" w:space="0" w:color="auto"/>
            </w:tcBorders>
          </w:tcPr>
          <w:p w14:paraId="1B99E979" w14:textId="77777777" w:rsidR="00350FF5" w:rsidRPr="00B45E85" w:rsidRDefault="00350FF5" w:rsidP="00350FF5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8" w:type="dxa"/>
          </w:tcPr>
          <w:p w14:paraId="16BAC1FD" w14:textId="2F002FE0" w:rsidR="00046EA7" w:rsidRPr="00B45E85" w:rsidRDefault="00046EA7" w:rsidP="00046EA7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 xml:space="preserve">Confecção de carnês de ALVARÁ, referente ao exercício de 2.025, montados com código de barras e </w:t>
            </w:r>
            <w:proofErr w:type="spellStart"/>
            <w:r w:rsidRPr="00B45E85">
              <w:rPr>
                <w:rFonts w:ascii="Arial" w:hAnsi="Arial" w:cs="Arial"/>
                <w:sz w:val="20"/>
                <w:szCs w:val="20"/>
              </w:rPr>
              <w:t>QRcode</w:t>
            </w:r>
            <w:proofErr w:type="spellEnd"/>
            <w:r w:rsidRPr="00B45E85">
              <w:rPr>
                <w:rFonts w:ascii="Arial" w:hAnsi="Arial" w:cs="Arial"/>
                <w:sz w:val="20"/>
                <w:szCs w:val="20"/>
              </w:rPr>
              <w:t xml:space="preserve"> padrão Febraban.</w:t>
            </w:r>
          </w:p>
          <w:p w14:paraId="15B0C148" w14:textId="77777777" w:rsidR="00046EA7" w:rsidRPr="00B45E85" w:rsidRDefault="00046EA7" w:rsidP="00046EA7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7C500D" w14:textId="77777777" w:rsidR="00A02DB0" w:rsidRPr="00A02DB0" w:rsidRDefault="00A02DB0" w:rsidP="00A02DB0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2DB0">
              <w:rPr>
                <w:rFonts w:ascii="Arial" w:hAnsi="Arial" w:cs="Arial"/>
                <w:sz w:val="20"/>
                <w:szCs w:val="20"/>
              </w:rPr>
              <w:t xml:space="preserve">Especificações: Carnês montados, serrilhados, com código de barras padrão FEBRABAN, QR-CODE </w:t>
            </w:r>
            <w:proofErr w:type="spellStart"/>
            <w:r w:rsidRPr="00A02DB0">
              <w:rPr>
                <w:rFonts w:ascii="Arial" w:hAnsi="Arial" w:cs="Arial"/>
                <w:sz w:val="20"/>
                <w:szCs w:val="20"/>
              </w:rPr>
              <w:t>Pix</w:t>
            </w:r>
            <w:proofErr w:type="spellEnd"/>
            <w:r w:rsidRPr="00A02DB0">
              <w:rPr>
                <w:rFonts w:ascii="Arial" w:hAnsi="Arial" w:cs="Arial"/>
                <w:sz w:val="20"/>
                <w:szCs w:val="20"/>
              </w:rPr>
              <w:t xml:space="preserve">. Capa e Contracapa em papel </w:t>
            </w:r>
            <w:proofErr w:type="spellStart"/>
            <w:r w:rsidRPr="00A02DB0">
              <w:rPr>
                <w:rFonts w:ascii="Arial" w:hAnsi="Arial" w:cs="Arial"/>
                <w:sz w:val="20"/>
                <w:szCs w:val="20"/>
              </w:rPr>
              <w:t>off-set</w:t>
            </w:r>
            <w:proofErr w:type="spellEnd"/>
            <w:r w:rsidRPr="00A02DB0">
              <w:rPr>
                <w:rFonts w:ascii="Arial" w:hAnsi="Arial" w:cs="Arial"/>
                <w:sz w:val="20"/>
                <w:szCs w:val="20"/>
              </w:rPr>
              <w:t xml:space="preserve"> de no mínimo 90g. Contendo informações na capa e no verso cronograma e formas de pagamento (impressão na cor preto).</w:t>
            </w:r>
          </w:p>
          <w:p w14:paraId="7A9E7AF4" w14:textId="3778A902" w:rsidR="00350FF5" w:rsidRPr="00B45E85" w:rsidRDefault="00046EA7" w:rsidP="00ED1DAC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Deverá conter aproximadamente 10 lâminas internas (</w:t>
            </w:r>
            <w:proofErr w:type="gramStart"/>
            <w:r w:rsidRPr="00B45E85">
              <w:rPr>
                <w:rFonts w:ascii="Arial" w:hAnsi="Arial" w:cs="Arial"/>
                <w:sz w:val="20"/>
                <w:szCs w:val="20"/>
              </w:rPr>
              <w:t>01 apresentação</w:t>
            </w:r>
            <w:proofErr w:type="gramEnd"/>
            <w:r w:rsidRPr="00B45E85">
              <w:rPr>
                <w:rFonts w:ascii="Arial" w:hAnsi="Arial" w:cs="Arial"/>
                <w:sz w:val="20"/>
                <w:szCs w:val="20"/>
              </w:rPr>
              <w:t xml:space="preserve"> do contribuinte; 01 guia cota única e 08 laminas de parcela) deverá ser confeccionado em papel branco com no mínimo 75g, com impressão laser em preto em apenas uma face das lâminas, no formato 99mm x 210mm (03 lâmina por folha A4). Acabamento dos carnês em grampo lomba.</w:t>
            </w:r>
          </w:p>
        </w:tc>
        <w:tc>
          <w:tcPr>
            <w:tcW w:w="1276" w:type="dxa"/>
          </w:tcPr>
          <w:p w14:paraId="2CDFE518" w14:textId="765C8505" w:rsidR="00350FF5" w:rsidRPr="00B45E85" w:rsidRDefault="00046EA7" w:rsidP="00350FF5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UND</w:t>
            </w:r>
          </w:p>
        </w:tc>
        <w:tc>
          <w:tcPr>
            <w:tcW w:w="922" w:type="dxa"/>
          </w:tcPr>
          <w:p w14:paraId="24648656" w14:textId="75898C4F" w:rsidR="00350FF5" w:rsidRPr="00B45E85" w:rsidRDefault="002777F9" w:rsidP="00350FF5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1.700</w:t>
            </w:r>
          </w:p>
        </w:tc>
        <w:tc>
          <w:tcPr>
            <w:tcW w:w="1339" w:type="dxa"/>
          </w:tcPr>
          <w:p w14:paraId="5E14F120" w14:textId="77777777" w:rsidR="00350FF5" w:rsidRPr="00B45E85" w:rsidRDefault="00350FF5" w:rsidP="00350FF5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F82690F" w14:textId="0841C450" w:rsidR="00350FF5" w:rsidRPr="00B45E85" w:rsidRDefault="00350FF5" w:rsidP="00350FF5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5E85" w:rsidRPr="00B45E85" w14:paraId="1CEA9818" w14:textId="77777777" w:rsidTr="00A86A3A">
        <w:trPr>
          <w:jc w:val="center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F651" w14:textId="377A25DB" w:rsidR="00350FF5" w:rsidRPr="00B45E85" w:rsidRDefault="00350FF5" w:rsidP="00350FF5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tcBorders>
              <w:left w:val="single" w:sz="4" w:space="0" w:color="auto"/>
            </w:tcBorders>
          </w:tcPr>
          <w:p w14:paraId="5CA44589" w14:textId="77777777" w:rsidR="00350FF5" w:rsidRPr="00B45E85" w:rsidRDefault="00350FF5" w:rsidP="00350FF5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8" w:type="dxa"/>
          </w:tcPr>
          <w:p w14:paraId="0C89F0FE" w14:textId="45A92424" w:rsidR="00046EA7" w:rsidRPr="00B45E85" w:rsidRDefault="00046EA7" w:rsidP="00046EA7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 xml:space="preserve">Confecção de carnês de </w:t>
            </w:r>
            <w:r w:rsidR="006238B3" w:rsidRPr="00B45E85">
              <w:rPr>
                <w:rFonts w:ascii="Arial" w:hAnsi="Arial" w:cs="Arial"/>
                <w:sz w:val="20"/>
                <w:szCs w:val="20"/>
              </w:rPr>
              <w:t>VIGILÂNCIA SANITÁRIA</w:t>
            </w:r>
            <w:r w:rsidRPr="00B45E85">
              <w:rPr>
                <w:rFonts w:ascii="Arial" w:hAnsi="Arial" w:cs="Arial"/>
                <w:sz w:val="20"/>
                <w:szCs w:val="20"/>
              </w:rPr>
              <w:t xml:space="preserve">, referente ao exercício de 2.025, montados com código de barras e </w:t>
            </w:r>
            <w:proofErr w:type="spellStart"/>
            <w:r w:rsidRPr="00B45E85">
              <w:rPr>
                <w:rFonts w:ascii="Arial" w:hAnsi="Arial" w:cs="Arial"/>
                <w:sz w:val="20"/>
                <w:szCs w:val="20"/>
              </w:rPr>
              <w:t>QRcode</w:t>
            </w:r>
            <w:proofErr w:type="spellEnd"/>
            <w:r w:rsidRPr="00B45E85">
              <w:rPr>
                <w:rFonts w:ascii="Arial" w:hAnsi="Arial" w:cs="Arial"/>
                <w:sz w:val="20"/>
                <w:szCs w:val="20"/>
              </w:rPr>
              <w:t xml:space="preserve"> padrão Febraban.</w:t>
            </w:r>
          </w:p>
          <w:p w14:paraId="22EEF254" w14:textId="77777777" w:rsidR="00046EA7" w:rsidRPr="00B45E85" w:rsidRDefault="00046EA7" w:rsidP="00046EA7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8A795C" w14:textId="77777777" w:rsidR="00A02DB0" w:rsidRPr="00A02DB0" w:rsidRDefault="00A02DB0" w:rsidP="00A02DB0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2DB0">
              <w:rPr>
                <w:rFonts w:ascii="Arial" w:hAnsi="Arial" w:cs="Arial"/>
                <w:sz w:val="20"/>
                <w:szCs w:val="20"/>
              </w:rPr>
              <w:t xml:space="preserve">Especificações: Carnês montados, serrilhados, com código de barras padrão FEBRABAN, QR-CODE </w:t>
            </w:r>
            <w:proofErr w:type="spellStart"/>
            <w:r w:rsidRPr="00A02DB0">
              <w:rPr>
                <w:rFonts w:ascii="Arial" w:hAnsi="Arial" w:cs="Arial"/>
                <w:sz w:val="20"/>
                <w:szCs w:val="20"/>
              </w:rPr>
              <w:t>Pix</w:t>
            </w:r>
            <w:proofErr w:type="spellEnd"/>
            <w:r w:rsidRPr="00A02DB0">
              <w:rPr>
                <w:rFonts w:ascii="Arial" w:hAnsi="Arial" w:cs="Arial"/>
                <w:sz w:val="20"/>
                <w:szCs w:val="20"/>
              </w:rPr>
              <w:t xml:space="preserve">. Capa e Contracapa em papel </w:t>
            </w:r>
            <w:proofErr w:type="spellStart"/>
            <w:r w:rsidRPr="00A02DB0">
              <w:rPr>
                <w:rFonts w:ascii="Arial" w:hAnsi="Arial" w:cs="Arial"/>
                <w:sz w:val="20"/>
                <w:szCs w:val="20"/>
              </w:rPr>
              <w:t>off-set</w:t>
            </w:r>
            <w:proofErr w:type="spellEnd"/>
            <w:r w:rsidRPr="00A02DB0">
              <w:rPr>
                <w:rFonts w:ascii="Arial" w:hAnsi="Arial" w:cs="Arial"/>
                <w:sz w:val="20"/>
                <w:szCs w:val="20"/>
              </w:rPr>
              <w:t xml:space="preserve"> de no mínimo 90g. Contendo informações na capa e no verso cronograma e formas de pagamento (impressão na cor preto).</w:t>
            </w:r>
          </w:p>
          <w:p w14:paraId="250C76E2" w14:textId="2AF894B5" w:rsidR="00350FF5" w:rsidRPr="00B45E85" w:rsidRDefault="00046EA7" w:rsidP="00ED1DAC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 xml:space="preserve">Deverá conter </w:t>
            </w:r>
            <w:r w:rsidR="006238B3" w:rsidRPr="00B45E85">
              <w:rPr>
                <w:rFonts w:ascii="Arial" w:hAnsi="Arial" w:cs="Arial"/>
                <w:sz w:val="20"/>
                <w:szCs w:val="20"/>
              </w:rPr>
              <w:t>aproximadamente 4</w:t>
            </w:r>
            <w:r w:rsidRPr="00B45E85">
              <w:rPr>
                <w:rFonts w:ascii="Arial" w:hAnsi="Arial" w:cs="Arial"/>
                <w:sz w:val="20"/>
                <w:szCs w:val="20"/>
              </w:rPr>
              <w:t xml:space="preserve"> lâminas internas (</w:t>
            </w:r>
            <w:proofErr w:type="gramStart"/>
            <w:r w:rsidRPr="00B45E85">
              <w:rPr>
                <w:rFonts w:ascii="Arial" w:hAnsi="Arial" w:cs="Arial"/>
                <w:sz w:val="20"/>
                <w:szCs w:val="20"/>
              </w:rPr>
              <w:t>01 apresentação</w:t>
            </w:r>
            <w:proofErr w:type="gramEnd"/>
            <w:r w:rsidRPr="00B45E85">
              <w:rPr>
                <w:rFonts w:ascii="Arial" w:hAnsi="Arial" w:cs="Arial"/>
                <w:sz w:val="20"/>
                <w:szCs w:val="20"/>
              </w:rPr>
              <w:t xml:space="preserve"> do contribuinte; 01 guia cota única e</w:t>
            </w:r>
            <w:r w:rsidR="006238B3" w:rsidRPr="00B45E85">
              <w:rPr>
                <w:rFonts w:ascii="Arial" w:hAnsi="Arial" w:cs="Arial"/>
                <w:sz w:val="20"/>
                <w:szCs w:val="20"/>
              </w:rPr>
              <w:t xml:space="preserve"> 02</w:t>
            </w:r>
            <w:r w:rsidRPr="00B45E85">
              <w:rPr>
                <w:rFonts w:ascii="Arial" w:hAnsi="Arial" w:cs="Arial"/>
                <w:sz w:val="20"/>
                <w:szCs w:val="20"/>
              </w:rPr>
              <w:t xml:space="preserve"> laminas de parcela) deverá ser confeccionado em papel branco com no mínimo 75g, com impressão laser em preto em apenas uma face das lâminas, no formato 99mm </w:t>
            </w:r>
            <w:r w:rsidRPr="00B45E85">
              <w:rPr>
                <w:rFonts w:ascii="Arial" w:hAnsi="Arial" w:cs="Arial"/>
                <w:sz w:val="20"/>
                <w:szCs w:val="20"/>
              </w:rPr>
              <w:lastRenderedPageBreak/>
              <w:t>x 210mm (03 lâmina por folha A4). Acabamento dos carnês em grampo lomba.</w:t>
            </w:r>
          </w:p>
        </w:tc>
        <w:tc>
          <w:tcPr>
            <w:tcW w:w="1276" w:type="dxa"/>
          </w:tcPr>
          <w:p w14:paraId="6A3974F8" w14:textId="7B4A8FA2" w:rsidR="00350FF5" w:rsidRPr="00B45E85" w:rsidRDefault="00046EA7" w:rsidP="00350FF5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lastRenderedPageBreak/>
              <w:t>UND</w:t>
            </w:r>
          </w:p>
        </w:tc>
        <w:tc>
          <w:tcPr>
            <w:tcW w:w="922" w:type="dxa"/>
          </w:tcPr>
          <w:p w14:paraId="39494920" w14:textId="452E7358" w:rsidR="00350FF5" w:rsidRPr="00B45E85" w:rsidRDefault="006A75B9" w:rsidP="00350FF5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339" w:type="dxa"/>
          </w:tcPr>
          <w:p w14:paraId="7723BF5A" w14:textId="77777777" w:rsidR="00350FF5" w:rsidRPr="00B45E85" w:rsidRDefault="00350FF5" w:rsidP="00350FF5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4B873434" w14:textId="7EF4245B" w:rsidR="00350FF5" w:rsidRPr="00B45E85" w:rsidRDefault="00350FF5" w:rsidP="00350FF5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5E85" w:rsidRPr="00B45E85" w14:paraId="12AE41B9" w14:textId="77777777" w:rsidTr="00A86A3A">
        <w:trPr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8517" w14:textId="77777777" w:rsidR="006238B3" w:rsidRPr="00B45E85" w:rsidRDefault="006238B3" w:rsidP="006238B3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28" w:type="dxa"/>
            <w:tcBorders>
              <w:left w:val="single" w:sz="4" w:space="0" w:color="auto"/>
            </w:tcBorders>
          </w:tcPr>
          <w:p w14:paraId="29D3C249" w14:textId="77777777" w:rsidR="006238B3" w:rsidRPr="00B45E85" w:rsidRDefault="006238B3" w:rsidP="006238B3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528" w:type="dxa"/>
          </w:tcPr>
          <w:p w14:paraId="66EC96E3" w14:textId="0CB8B3E7" w:rsidR="006238B3" w:rsidRPr="00B45E85" w:rsidRDefault="006238B3" w:rsidP="006238B3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 xml:space="preserve">Confecção de carnês de ISS, referente ao exercício de 2.025, montados com código de barras e </w:t>
            </w:r>
            <w:proofErr w:type="spellStart"/>
            <w:r w:rsidRPr="00B45E85">
              <w:rPr>
                <w:rFonts w:ascii="Arial" w:hAnsi="Arial" w:cs="Arial"/>
                <w:sz w:val="20"/>
                <w:szCs w:val="20"/>
              </w:rPr>
              <w:t>QRcode</w:t>
            </w:r>
            <w:proofErr w:type="spellEnd"/>
            <w:r w:rsidRPr="00B45E85">
              <w:rPr>
                <w:rFonts w:ascii="Arial" w:hAnsi="Arial" w:cs="Arial"/>
                <w:sz w:val="20"/>
                <w:szCs w:val="20"/>
              </w:rPr>
              <w:t xml:space="preserve"> padrão Febraban.</w:t>
            </w:r>
          </w:p>
          <w:p w14:paraId="1D658238" w14:textId="77777777" w:rsidR="006238B3" w:rsidRPr="00B45E85" w:rsidRDefault="006238B3" w:rsidP="006238B3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2FB49B" w14:textId="77777777" w:rsidR="00A02DB0" w:rsidRPr="00A02DB0" w:rsidRDefault="00A02DB0" w:rsidP="00A02DB0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2DB0">
              <w:rPr>
                <w:rFonts w:ascii="Arial" w:hAnsi="Arial" w:cs="Arial"/>
                <w:sz w:val="20"/>
                <w:szCs w:val="20"/>
              </w:rPr>
              <w:t xml:space="preserve">Especificações: Carnês montados, serrilhados, com código de barras padrão FEBRABAN, QR-CODE </w:t>
            </w:r>
            <w:proofErr w:type="spellStart"/>
            <w:r w:rsidRPr="00A02DB0">
              <w:rPr>
                <w:rFonts w:ascii="Arial" w:hAnsi="Arial" w:cs="Arial"/>
                <w:sz w:val="20"/>
                <w:szCs w:val="20"/>
              </w:rPr>
              <w:t>Pix</w:t>
            </w:r>
            <w:proofErr w:type="spellEnd"/>
            <w:r w:rsidRPr="00A02DB0">
              <w:rPr>
                <w:rFonts w:ascii="Arial" w:hAnsi="Arial" w:cs="Arial"/>
                <w:sz w:val="20"/>
                <w:szCs w:val="20"/>
              </w:rPr>
              <w:t xml:space="preserve">. Capa e Contracapa em papel </w:t>
            </w:r>
            <w:proofErr w:type="spellStart"/>
            <w:r w:rsidRPr="00A02DB0">
              <w:rPr>
                <w:rFonts w:ascii="Arial" w:hAnsi="Arial" w:cs="Arial"/>
                <w:sz w:val="20"/>
                <w:szCs w:val="20"/>
              </w:rPr>
              <w:t>off-set</w:t>
            </w:r>
            <w:proofErr w:type="spellEnd"/>
            <w:r w:rsidRPr="00A02DB0">
              <w:rPr>
                <w:rFonts w:ascii="Arial" w:hAnsi="Arial" w:cs="Arial"/>
                <w:sz w:val="20"/>
                <w:szCs w:val="20"/>
              </w:rPr>
              <w:t xml:space="preserve"> de no mínimo 90g. Contendo informações na capa e no verso cronograma e formas de pagamento (impressão na cor preto).</w:t>
            </w:r>
          </w:p>
          <w:p w14:paraId="3BD138F8" w14:textId="1D6DBB93" w:rsidR="006238B3" w:rsidRPr="00B45E85" w:rsidRDefault="006238B3" w:rsidP="00ED1DAC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Deverá conter aproximadamente 10 lâminas internas (</w:t>
            </w:r>
            <w:proofErr w:type="gramStart"/>
            <w:r w:rsidRPr="00B45E85">
              <w:rPr>
                <w:rFonts w:ascii="Arial" w:hAnsi="Arial" w:cs="Arial"/>
                <w:sz w:val="20"/>
                <w:szCs w:val="20"/>
              </w:rPr>
              <w:t>01 apresentação</w:t>
            </w:r>
            <w:proofErr w:type="gramEnd"/>
            <w:r w:rsidRPr="00B45E85">
              <w:rPr>
                <w:rFonts w:ascii="Arial" w:hAnsi="Arial" w:cs="Arial"/>
                <w:sz w:val="20"/>
                <w:szCs w:val="20"/>
              </w:rPr>
              <w:t xml:space="preserve"> do contribuinte; 01 guia cota única e 08 laminas de parcela) deverá ser confeccionado em papel branco com no mínimo 75g, com impressão laser em preto em apenas uma face das lâminas, no formato 99mm x 210mm (03 lâmina por folha A4). Acabamento dos carnês em grampo lomba. 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648362C0" w14:textId="2E426105" w:rsidR="006238B3" w:rsidRPr="00B45E85" w:rsidRDefault="006238B3" w:rsidP="006238B3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UND</w:t>
            </w:r>
          </w:p>
        </w:tc>
        <w:tc>
          <w:tcPr>
            <w:tcW w:w="922" w:type="dxa"/>
          </w:tcPr>
          <w:p w14:paraId="1F7045BB" w14:textId="2E287914" w:rsidR="006238B3" w:rsidRPr="00B45E85" w:rsidRDefault="006238B3" w:rsidP="006238B3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E85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1339" w:type="dxa"/>
          </w:tcPr>
          <w:p w14:paraId="52867757" w14:textId="77777777" w:rsidR="006238B3" w:rsidRPr="00B45E85" w:rsidRDefault="006238B3" w:rsidP="006238B3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12FD294" w14:textId="13C04792" w:rsidR="006238B3" w:rsidRPr="00B45E85" w:rsidRDefault="006238B3" w:rsidP="006238B3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81029" w14:textId="77777777" w:rsidR="002A26A4" w:rsidRDefault="002A26A4" w:rsidP="00744E3C">
      <w:pPr>
        <w:spacing w:line="240" w:lineRule="auto"/>
        <w:textAlignment w:val="baseline"/>
        <w:rPr>
          <w:rFonts w:ascii="Aptos" w:eastAsia="Times New Roman" w:hAnsi="Aptos" w:cs="Times New Roman"/>
          <w:kern w:val="0"/>
          <w:sz w:val="24"/>
          <w:szCs w:val="24"/>
          <w:lang w:eastAsia="pt-BR"/>
          <w14:ligatures w14:val="none"/>
        </w:rPr>
      </w:pPr>
    </w:p>
    <w:p w14:paraId="39F5037A" w14:textId="77777777" w:rsidR="00C27429" w:rsidRDefault="00C27429" w:rsidP="00C27429">
      <w:pPr>
        <w:jc w:val="center"/>
        <w:rPr>
          <w:rFonts w:asciiTheme="majorHAnsi" w:eastAsia="Merriweather" w:hAnsiTheme="majorHAnsi"/>
          <w:b/>
          <w:bCs/>
        </w:rPr>
      </w:pPr>
      <w:r w:rsidRPr="00DC26D5">
        <w:rPr>
          <w:rFonts w:asciiTheme="majorHAnsi" w:eastAsia="Merriweather" w:hAnsiTheme="majorHAnsi"/>
          <w:b/>
          <w:bCs/>
        </w:rPr>
        <w:t>O orçamento deve estar em papel timbrado da empresa e conter no mínimo: Nome Fantasia: Razão Social; CNPJ; E-mail; Endereço; Complemento; Cidade/UF: identificação do responsável pelo orçamento, data da realização e prazo de validade da proposta</w:t>
      </w:r>
      <w:r>
        <w:rPr>
          <w:rFonts w:asciiTheme="majorHAnsi" w:eastAsia="Merriweather" w:hAnsiTheme="majorHAnsi"/>
          <w:b/>
          <w:bCs/>
        </w:rPr>
        <w:t>.</w:t>
      </w:r>
    </w:p>
    <w:p w14:paraId="0793417B" w14:textId="77777777" w:rsidR="00C27429" w:rsidRDefault="00C27429" w:rsidP="00C27429">
      <w:pPr>
        <w:jc w:val="center"/>
        <w:rPr>
          <w:rFonts w:asciiTheme="majorHAnsi" w:eastAsia="Merriweather" w:hAnsiTheme="majorHAnsi"/>
          <w:b/>
          <w:bCs/>
        </w:rPr>
      </w:pPr>
    </w:p>
    <w:p w14:paraId="3CBE9CEE" w14:textId="7E1708B5" w:rsidR="00C27429" w:rsidRDefault="00C27429" w:rsidP="00C27429">
      <w:pPr>
        <w:jc w:val="right"/>
        <w:rPr>
          <w:rFonts w:asciiTheme="majorHAnsi" w:eastAsia="Merriweather" w:hAnsiTheme="majorHAnsi"/>
        </w:rPr>
      </w:pPr>
      <w:r w:rsidRPr="00DC26D5">
        <w:rPr>
          <w:rFonts w:asciiTheme="majorHAnsi" w:eastAsia="Merriweather" w:hAnsiTheme="majorHAnsi"/>
        </w:rPr>
        <w:t>Bandeirantes</w:t>
      </w:r>
      <w:r>
        <w:rPr>
          <w:rFonts w:asciiTheme="majorHAnsi" w:eastAsia="Merriweather" w:hAnsiTheme="majorHAnsi"/>
        </w:rPr>
        <w:t>,</w:t>
      </w:r>
      <w:r w:rsidRPr="00DC26D5">
        <w:rPr>
          <w:rFonts w:asciiTheme="majorHAnsi" w:eastAsia="Merriweather" w:hAnsiTheme="majorHAnsi"/>
        </w:rPr>
        <w:t xml:space="preserve"> _________ de </w:t>
      </w:r>
      <w:r w:rsidR="008269B4">
        <w:rPr>
          <w:rFonts w:asciiTheme="majorHAnsi" w:eastAsia="Merriweather" w:hAnsiTheme="majorHAnsi"/>
        </w:rPr>
        <w:t>abril</w:t>
      </w:r>
      <w:r w:rsidRPr="00DC26D5">
        <w:rPr>
          <w:rFonts w:asciiTheme="majorHAnsi" w:eastAsia="Merriweather" w:hAnsiTheme="majorHAnsi"/>
        </w:rPr>
        <w:t xml:space="preserve"> de 202</w:t>
      </w:r>
      <w:r w:rsidR="007301F2">
        <w:rPr>
          <w:rFonts w:asciiTheme="majorHAnsi" w:eastAsia="Merriweather" w:hAnsiTheme="majorHAnsi"/>
        </w:rPr>
        <w:t>5</w:t>
      </w:r>
    </w:p>
    <w:p w14:paraId="779727E8" w14:textId="77777777" w:rsidR="00C27429" w:rsidRDefault="00C27429" w:rsidP="00C27429">
      <w:pPr>
        <w:rPr>
          <w:rFonts w:asciiTheme="majorHAnsi" w:eastAsia="Merriweather" w:hAnsiTheme="majorHAnsi"/>
        </w:rPr>
      </w:pPr>
    </w:p>
    <w:p w14:paraId="7CE2DA20" w14:textId="77777777" w:rsidR="00C27429" w:rsidRDefault="00C27429" w:rsidP="00C27429">
      <w:pPr>
        <w:jc w:val="center"/>
        <w:rPr>
          <w:rFonts w:asciiTheme="majorHAnsi" w:eastAsia="Merriweather" w:hAnsiTheme="majorHAnsi"/>
        </w:rPr>
      </w:pPr>
      <w:r>
        <w:rPr>
          <w:rFonts w:asciiTheme="majorHAnsi" w:eastAsia="Merriweather" w:hAnsiTheme="majorHAnsi"/>
        </w:rPr>
        <w:t>________________________________________</w:t>
      </w:r>
    </w:p>
    <w:p w14:paraId="25D6FEBA" w14:textId="77777777" w:rsidR="00C27429" w:rsidRDefault="00C27429" w:rsidP="00C27429">
      <w:pPr>
        <w:jc w:val="center"/>
        <w:rPr>
          <w:rFonts w:asciiTheme="majorHAnsi" w:eastAsia="Merriweather" w:hAnsiTheme="majorHAnsi"/>
        </w:rPr>
      </w:pPr>
      <w:r>
        <w:rPr>
          <w:rFonts w:asciiTheme="majorHAnsi" w:eastAsia="Merriweather" w:hAnsiTheme="majorHAnsi"/>
        </w:rPr>
        <w:t>Assinatura /Carimbo</w:t>
      </w:r>
    </w:p>
    <w:p w14:paraId="758332E2" w14:textId="77777777" w:rsidR="00C27429" w:rsidRDefault="00C27429" w:rsidP="00C27429">
      <w:pPr>
        <w:rPr>
          <w:rFonts w:asciiTheme="majorHAnsi" w:eastAsia="Merriweather" w:hAnsiTheme="majorHAnsi"/>
        </w:rPr>
      </w:pPr>
    </w:p>
    <w:tbl>
      <w:tblPr>
        <w:tblStyle w:val="Tabelacomgrade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C27429" w14:paraId="5C503D7B" w14:textId="77777777" w:rsidTr="00D3694C">
        <w:trPr>
          <w:trHeight w:val="489"/>
        </w:trPr>
        <w:tc>
          <w:tcPr>
            <w:tcW w:w="8784" w:type="dxa"/>
          </w:tcPr>
          <w:p w14:paraId="4543FD11" w14:textId="77777777" w:rsidR="00C27429" w:rsidRPr="0084162F" w:rsidRDefault="00C27429" w:rsidP="00D3694C">
            <w:r w:rsidRPr="0084162F">
              <w:t>RAZÃO SOCIAL DA EMPRESA</w:t>
            </w:r>
            <w:r>
              <w:t>:</w:t>
            </w:r>
          </w:p>
        </w:tc>
      </w:tr>
      <w:tr w:rsidR="00C27429" w14:paraId="56D7C099" w14:textId="77777777" w:rsidTr="00D3694C">
        <w:trPr>
          <w:trHeight w:val="425"/>
        </w:trPr>
        <w:tc>
          <w:tcPr>
            <w:tcW w:w="8784" w:type="dxa"/>
          </w:tcPr>
          <w:p w14:paraId="0D537C64" w14:textId="77777777" w:rsidR="00C27429" w:rsidRPr="0084162F" w:rsidRDefault="00C27429" w:rsidP="00D3694C">
            <w:r w:rsidRPr="0084162F">
              <w:t>NOME FANTASIA DA EMPRESA</w:t>
            </w:r>
            <w:r>
              <w:t>:</w:t>
            </w:r>
          </w:p>
        </w:tc>
      </w:tr>
      <w:tr w:rsidR="00C27429" w14:paraId="012A909F" w14:textId="77777777" w:rsidTr="00D3694C">
        <w:trPr>
          <w:trHeight w:val="418"/>
        </w:trPr>
        <w:tc>
          <w:tcPr>
            <w:tcW w:w="8784" w:type="dxa"/>
          </w:tcPr>
          <w:p w14:paraId="2E04973B" w14:textId="77777777" w:rsidR="00C27429" w:rsidRPr="0084162F" w:rsidRDefault="00C27429" w:rsidP="00D3694C">
            <w:r w:rsidRPr="0084162F">
              <w:t>CNPJ</w:t>
            </w:r>
            <w:r>
              <w:t>:</w:t>
            </w:r>
          </w:p>
        </w:tc>
      </w:tr>
      <w:tr w:rsidR="00C27429" w14:paraId="2BFA5B7F" w14:textId="77777777" w:rsidTr="00D3694C">
        <w:trPr>
          <w:trHeight w:val="475"/>
        </w:trPr>
        <w:tc>
          <w:tcPr>
            <w:tcW w:w="8784" w:type="dxa"/>
          </w:tcPr>
          <w:p w14:paraId="58FAE399" w14:textId="77777777" w:rsidR="00C27429" w:rsidRPr="0084162F" w:rsidRDefault="00C27429" w:rsidP="00D3694C">
            <w:r w:rsidRPr="0084162F">
              <w:t>E-MAIL</w:t>
            </w:r>
            <w:r>
              <w:t>:</w:t>
            </w:r>
          </w:p>
        </w:tc>
      </w:tr>
      <w:tr w:rsidR="00C27429" w14:paraId="70699575" w14:textId="77777777" w:rsidTr="00D3694C">
        <w:trPr>
          <w:trHeight w:val="567"/>
        </w:trPr>
        <w:tc>
          <w:tcPr>
            <w:tcW w:w="8784" w:type="dxa"/>
          </w:tcPr>
          <w:p w14:paraId="3E94E031" w14:textId="77777777" w:rsidR="00C27429" w:rsidRPr="0084162F" w:rsidRDefault="00C27429" w:rsidP="00D3694C">
            <w:r w:rsidRPr="0084162F">
              <w:t>ENDEREÇO</w:t>
            </w:r>
            <w:r>
              <w:t>:</w:t>
            </w:r>
          </w:p>
        </w:tc>
      </w:tr>
      <w:tr w:rsidR="00C27429" w14:paraId="5EA11323" w14:textId="77777777" w:rsidTr="00D3694C">
        <w:trPr>
          <w:trHeight w:val="406"/>
        </w:trPr>
        <w:tc>
          <w:tcPr>
            <w:tcW w:w="8784" w:type="dxa"/>
          </w:tcPr>
          <w:p w14:paraId="1D97ABA8" w14:textId="77777777" w:rsidR="00C27429" w:rsidRPr="0084162F" w:rsidRDefault="00C27429" w:rsidP="00D3694C">
            <w:r w:rsidRPr="0084162F">
              <w:t xml:space="preserve">TELEFONE PARA CONTATO: </w:t>
            </w:r>
          </w:p>
        </w:tc>
      </w:tr>
    </w:tbl>
    <w:p w14:paraId="36C98E92" w14:textId="77777777" w:rsidR="00C27429" w:rsidRDefault="00C27429">
      <w:pPr>
        <w:rPr>
          <w:rFonts w:ascii="Arial" w:hAnsi="Arial" w:cs="Arial"/>
          <w:sz w:val="16"/>
          <w:szCs w:val="16"/>
        </w:rPr>
      </w:pPr>
    </w:p>
    <w:p w14:paraId="1D68F64B" w14:textId="43173CCA" w:rsidR="000E3D81" w:rsidRDefault="000E3D81">
      <w:pPr>
        <w:rPr>
          <w:rFonts w:ascii="Arial" w:hAnsi="Arial" w:cs="Arial"/>
          <w:sz w:val="16"/>
          <w:szCs w:val="16"/>
        </w:rPr>
      </w:pPr>
    </w:p>
    <w:p w14:paraId="1F17C953" w14:textId="77777777" w:rsidR="00CD687B" w:rsidRPr="00E36EE7" w:rsidRDefault="00CD687B">
      <w:pPr>
        <w:rPr>
          <w:rFonts w:ascii="Arial" w:hAnsi="Arial" w:cs="Arial"/>
          <w:sz w:val="16"/>
          <w:szCs w:val="16"/>
        </w:rPr>
      </w:pPr>
    </w:p>
    <w:sectPr w:rsidR="00CD687B" w:rsidRPr="00E36EE7" w:rsidSect="00B666A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1AEC1" w14:textId="77777777" w:rsidR="00B75A5D" w:rsidRDefault="00B75A5D" w:rsidP="00B666A1">
      <w:pPr>
        <w:spacing w:after="0" w:line="240" w:lineRule="auto"/>
      </w:pPr>
      <w:r>
        <w:separator/>
      </w:r>
    </w:p>
  </w:endnote>
  <w:endnote w:type="continuationSeparator" w:id="0">
    <w:p w14:paraId="35327D99" w14:textId="77777777" w:rsidR="00B75A5D" w:rsidRDefault="00B75A5D" w:rsidP="00B6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B65F3" w14:textId="77777777" w:rsidR="00B75A5D" w:rsidRDefault="00B75A5D" w:rsidP="00B666A1">
      <w:pPr>
        <w:spacing w:after="0" w:line="240" w:lineRule="auto"/>
      </w:pPr>
      <w:r>
        <w:separator/>
      </w:r>
    </w:p>
  </w:footnote>
  <w:footnote w:type="continuationSeparator" w:id="0">
    <w:p w14:paraId="1C9F9710" w14:textId="77777777" w:rsidR="00B75A5D" w:rsidRDefault="00B75A5D" w:rsidP="00B66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29BEF" w14:textId="6015A6B5" w:rsidR="00B666A1" w:rsidRPr="00B666A1" w:rsidRDefault="00B666A1" w:rsidP="00B666A1">
    <w:pPr>
      <w:pStyle w:val="Cabealho"/>
      <w:jc w:val="center"/>
      <w:rPr>
        <w:sz w:val="36"/>
        <w:szCs w:val="36"/>
      </w:rPr>
    </w:pPr>
    <w:r w:rsidRPr="00B666A1">
      <w:rPr>
        <w:sz w:val="36"/>
        <w:szCs w:val="36"/>
      </w:rPr>
      <w:t xml:space="preserve">ORÇAMENTO PREFEITURA MUNICIPAL DE BANDEIRANTES-SECRETARIA </w:t>
    </w:r>
    <w:r w:rsidR="002A26A4">
      <w:rPr>
        <w:sz w:val="36"/>
        <w:szCs w:val="36"/>
      </w:rPr>
      <w:t>DA FAZENDA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42068"/>
    <w:multiLevelType w:val="multilevel"/>
    <w:tmpl w:val="CA8C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E3C"/>
    <w:rsid w:val="00002497"/>
    <w:rsid w:val="00017148"/>
    <w:rsid w:val="00034AB6"/>
    <w:rsid w:val="0004121E"/>
    <w:rsid w:val="00043128"/>
    <w:rsid w:val="00046EA7"/>
    <w:rsid w:val="000474F0"/>
    <w:rsid w:val="00060DBE"/>
    <w:rsid w:val="00067610"/>
    <w:rsid w:val="0007227A"/>
    <w:rsid w:val="000957B6"/>
    <w:rsid w:val="000B1E86"/>
    <w:rsid w:val="000B5F17"/>
    <w:rsid w:val="000E3D81"/>
    <w:rsid w:val="00145EC0"/>
    <w:rsid w:val="00155B22"/>
    <w:rsid w:val="00164109"/>
    <w:rsid w:val="001B48AF"/>
    <w:rsid w:val="001F3A5E"/>
    <w:rsid w:val="00201D36"/>
    <w:rsid w:val="00204A28"/>
    <w:rsid w:val="00250C3F"/>
    <w:rsid w:val="00256D2D"/>
    <w:rsid w:val="00264B95"/>
    <w:rsid w:val="00270E9F"/>
    <w:rsid w:val="002777F9"/>
    <w:rsid w:val="00284783"/>
    <w:rsid w:val="00296687"/>
    <w:rsid w:val="002A26A4"/>
    <w:rsid w:val="002B0574"/>
    <w:rsid w:val="002B0693"/>
    <w:rsid w:val="002B2192"/>
    <w:rsid w:val="002C0137"/>
    <w:rsid w:val="002E1A3C"/>
    <w:rsid w:val="002E468C"/>
    <w:rsid w:val="00302B31"/>
    <w:rsid w:val="003042E5"/>
    <w:rsid w:val="00310237"/>
    <w:rsid w:val="00310851"/>
    <w:rsid w:val="00350FF5"/>
    <w:rsid w:val="003645E0"/>
    <w:rsid w:val="003652B7"/>
    <w:rsid w:val="003C155D"/>
    <w:rsid w:val="003C4129"/>
    <w:rsid w:val="003C5D1B"/>
    <w:rsid w:val="003D3117"/>
    <w:rsid w:val="004165CE"/>
    <w:rsid w:val="004420DD"/>
    <w:rsid w:val="004575DC"/>
    <w:rsid w:val="00462610"/>
    <w:rsid w:val="004707F7"/>
    <w:rsid w:val="004772BE"/>
    <w:rsid w:val="00480E59"/>
    <w:rsid w:val="00497F68"/>
    <w:rsid w:val="004B6D1F"/>
    <w:rsid w:val="004C1D4D"/>
    <w:rsid w:val="004C6472"/>
    <w:rsid w:val="004D0D8F"/>
    <w:rsid w:val="004F190B"/>
    <w:rsid w:val="004F598E"/>
    <w:rsid w:val="00512E78"/>
    <w:rsid w:val="00515FA6"/>
    <w:rsid w:val="0052090E"/>
    <w:rsid w:val="00576999"/>
    <w:rsid w:val="0058187A"/>
    <w:rsid w:val="005C1445"/>
    <w:rsid w:val="005C4ECF"/>
    <w:rsid w:val="005D1BA0"/>
    <w:rsid w:val="005D3B2C"/>
    <w:rsid w:val="005D6176"/>
    <w:rsid w:val="005D6D0F"/>
    <w:rsid w:val="005E367D"/>
    <w:rsid w:val="005F6D2B"/>
    <w:rsid w:val="006238B3"/>
    <w:rsid w:val="0062522B"/>
    <w:rsid w:val="00651E76"/>
    <w:rsid w:val="00672B3B"/>
    <w:rsid w:val="00681AFE"/>
    <w:rsid w:val="006A75B9"/>
    <w:rsid w:val="006C1C0F"/>
    <w:rsid w:val="006E4D37"/>
    <w:rsid w:val="00716FE2"/>
    <w:rsid w:val="00722941"/>
    <w:rsid w:val="007301F2"/>
    <w:rsid w:val="00733985"/>
    <w:rsid w:val="00744E3C"/>
    <w:rsid w:val="00762C25"/>
    <w:rsid w:val="00764FA9"/>
    <w:rsid w:val="00797FCB"/>
    <w:rsid w:val="007A3E53"/>
    <w:rsid w:val="007B0580"/>
    <w:rsid w:val="008269B4"/>
    <w:rsid w:val="00842EE4"/>
    <w:rsid w:val="008550CF"/>
    <w:rsid w:val="008B1996"/>
    <w:rsid w:val="008D1A18"/>
    <w:rsid w:val="00925FDD"/>
    <w:rsid w:val="00950865"/>
    <w:rsid w:val="0097391C"/>
    <w:rsid w:val="00973E40"/>
    <w:rsid w:val="009B7B9C"/>
    <w:rsid w:val="009D17E2"/>
    <w:rsid w:val="009D4287"/>
    <w:rsid w:val="009D43FC"/>
    <w:rsid w:val="00A02DB0"/>
    <w:rsid w:val="00A16F38"/>
    <w:rsid w:val="00A32571"/>
    <w:rsid w:val="00A32BD0"/>
    <w:rsid w:val="00A47BD5"/>
    <w:rsid w:val="00A52D22"/>
    <w:rsid w:val="00A611D3"/>
    <w:rsid w:val="00A825D5"/>
    <w:rsid w:val="00A82EC3"/>
    <w:rsid w:val="00A86A3A"/>
    <w:rsid w:val="00A91B52"/>
    <w:rsid w:val="00AA0D6E"/>
    <w:rsid w:val="00AB7DBE"/>
    <w:rsid w:val="00AC6A7C"/>
    <w:rsid w:val="00AE6BA4"/>
    <w:rsid w:val="00B1360D"/>
    <w:rsid w:val="00B2215C"/>
    <w:rsid w:val="00B23BB1"/>
    <w:rsid w:val="00B45E85"/>
    <w:rsid w:val="00B47093"/>
    <w:rsid w:val="00B52EA6"/>
    <w:rsid w:val="00B5775E"/>
    <w:rsid w:val="00B651FD"/>
    <w:rsid w:val="00B666A1"/>
    <w:rsid w:val="00B75A5D"/>
    <w:rsid w:val="00B84A07"/>
    <w:rsid w:val="00BB7260"/>
    <w:rsid w:val="00BE3CBD"/>
    <w:rsid w:val="00C27429"/>
    <w:rsid w:val="00C4389B"/>
    <w:rsid w:val="00C50BB5"/>
    <w:rsid w:val="00C6183F"/>
    <w:rsid w:val="00C6680F"/>
    <w:rsid w:val="00C76C16"/>
    <w:rsid w:val="00C8753B"/>
    <w:rsid w:val="00CA4590"/>
    <w:rsid w:val="00CA5944"/>
    <w:rsid w:val="00CD50E5"/>
    <w:rsid w:val="00CD687B"/>
    <w:rsid w:val="00CE42B0"/>
    <w:rsid w:val="00D26346"/>
    <w:rsid w:val="00D27B91"/>
    <w:rsid w:val="00D42F94"/>
    <w:rsid w:val="00D50444"/>
    <w:rsid w:val="00D56F3B"/>
    <w:rsid w:val="00D9649B"/>
    <w:rsid w:val="00DA141C"/>
    <w:rsid w:val="00DC00D7"/>
    <w:rsid w:val="00DD3F1E"/>
    <w:rsid w:val="00DE30DC"/>
    <w:rsid w:val="00DF50B1"/>
    <w:rsid w:val="00E056AA"/>
    <w:rsid w:val="00E13FBC"/>
    <w:rsid w:val="00E228C8"/>
    <w:rsid w:val="00E36EE7"/>
    <w:rsid w:val="00E568AD"/>
    <w:rsid w:val="00E63571"/>
    <w:rsid w:val="00E76CED"/>
    <w:rsid w:val="00EB32FA"/>
    <w:rsid w:val="00ED1DAC"/>
    <w:rsid w:val="00F25057"/>
    <w:rsid w:val="00F52738"/>
    <w:rsid w:val="00F54FE9"/>
    <w:rsid w:val="00F62525"/>
    <w:rsid w:val="00F62750"/>
    <w:rsid w:val="00F65D66"/>
    <w:rsid w:val="00F668ED"/>
    <w:rsid w:val="00FD5077"/>
    <w:rsid w:val="00FD7B4D"/>
    <w:rsid w:val="00FE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2F7A3"/>
  <w15:chartTrackingRefBased/>
  <w15:docId w15:val="{28E1A29C-61BB-4BFE-8388-290167AD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744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744E3C"/>
  </w:style>
  <w:style w:type="character" w:customStyle="1" w:styleId="eop">
    <w:name w:val="eop"/>
    <w:basedOn w:val="Fontepargpadro"/>
    <w:rsid w:val="00744E3C"/>
  </w:style>
  <w:style w:type="character" w:customStyle="1" w:styleId="tabchar">
    <w:name w:val="tabchar"/>
    <w:basedOn w:val="Fontepargpadro"/>
    <w:rsid w:val="00744E3C"/>
  </w:style>
  <w:style w:type="paragraph" w:styleId="Cabealho">
    <w:name w:val="header"/>
    <w:basedOn w:val="Normal"/>
    <w:link w:val="CabealhoChar"/>
    <w:uiPriority w:val="99"/>
    <w:unhideWhenUsed/>
    <w:rsid w:val="00B666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66A1"/>
  </w:style>
  <w:style w:type="paragraph" w:styleId="Rodap">
    <w:name w:val="footer"/>
    <w:basedOn w:val="Normal"/>
    <w:link w:val="RodapChar"/>
    <w:uiPriority w:val="99"/>
    <w:unhideWhenUsed/>
    <w:rsid w:val="00B666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66A1"/>
  </w:style>
  <w:style w:type="table" w:styleId="Tabelacomgrade">
    <w:name w:val="Table Grid"/>
    <w:basedOn w:val="Tabelanormal"/>
    <w:uiPriority w:val="39"/>
    <w:rsid w:val="00C2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0E3D81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0E3D81"/>
    <w:rPr>
      <w:color w:val="605E5C"/>
      <w:shd w:val="clear" w:color="auto" w:fill="E1DFDD"/>
    </w:rPr>
  </w:style>
  <w:style w:type="character" w:customStyle="1" w:styleId="gi">
    <w:name w:val="gi"/>
    <w:basedOn w:val="Fontepargpadro"/>
    <w:rsid w:val="000E3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4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72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6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3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94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45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7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89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23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88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60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915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74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12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9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68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9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81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7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7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4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2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04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8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90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20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9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6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1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0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31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79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4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90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7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2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46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06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7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17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07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2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6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5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8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39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0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23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9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57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23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06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98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1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5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5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38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7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75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03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1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2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23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46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26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87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0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80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7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6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50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76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25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68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7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8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52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06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22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37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91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11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5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8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27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3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1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39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81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18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3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0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41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76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9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49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9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2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71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070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8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27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8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16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23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45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59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8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6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54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1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78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1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28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47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0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64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33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71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0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39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3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1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34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59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08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1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3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8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14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6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7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12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2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39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92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0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1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58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06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88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77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8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0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18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32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52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54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3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69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71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84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7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49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1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65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5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83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1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9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01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36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4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72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53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20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45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57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32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4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6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3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87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4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6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4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35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05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892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8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BDF92-0EA8-4540-974C-B0CA5518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540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COORDENAÇÃO CAPS I</dc:creator>
  <cp:keywords/>
  <dc:description/>
  <cp:lastModifiedBy>Usuario</cp:lastModifiedBy>
  <cp:revision>26</cp:revision>
  <dcterms:created xsi:type="dcterms:W3CDTF">2025-04-17T11:59:00Z</dcterms:created>
  <dcterms:modified xsi:type="dcterms:W3CDTF">2025-04-17T13:40:00Z</dcterms:modified>
</cp:coreProperties>
</file>