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26832" w14:textId="1B057125" w:rsidR="00F212F2" w:rsidRDefault="00F212F2" w:rsidP="000B57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rFonts w:eastAsia="Merriweather"/>
          <w:b/>
          <w:sz w:val="36"/>
          <w:szCs w:val="36"/>
          <w:u w:val="single"/>
        </w:rPr>
      </w:pPr>
    </w:p>
    <w:p w14:paraId="25BCB9E1" w14:textId="258FDE9C" w:rsidR="0084469D" w:rsidRPr="005A0E9E" w:rsidRDefault="0084469D" w:rsidP="008446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 w:rsidRPr="005A0E9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E92A6" wp14:editId="4469AF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086923972" name="Retângulo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19BC1C2E" id="Retângulo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 w:rsidRPr="005A0E9E">
        <w:rPr>
          <w:rFonts w:eastAsia="Merriweather"/>
          <w:b/>
          <w:sz w:val="22"/>
          <w:szCs w:val="22"/>
        </w:rPr>
        <w:t>DOCUMENTO DE FORMALIZAÇÃO DA DEMANDA (DFD)</w:t>
      </w:r>
    </w:p>
    <w:p w14:paraId="60C633E7" w14:textId="77777777" w:rsidR="0084469D" w:rsidRPr="005A0E9E" w:rsidRDefault="0084469D" w:rsidP="008446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2EC20C8C" w14:textId="77777777" w:rsidR="0084469D" w:rsidRPr="005A0E9E" w:rsidRDefault="0084469D" w:rsidP="0084469D">
      <w:pPr>
        <w:pStyle w:val="Pargrafoda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Chars="0" w:left="357" w:right="-425" w:firstLineChars="0" w:hanging="357"/>
        <w:rPr>
          <w:rFonts w:eastAsia="Merriweather"/>
          <w:b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 xml:space="preserve">Setor Requisitante: </w:t>
      </w:r>
      <w:r w:rsidRPr="005A0E9E">
        <w:rPr>
          <w:rFonts w:eastAsia="Merriweather"/>
          <w:color w:val="000000" w:themeColor="text1"/>
          <w:sz w:val="22"/>
          <w:szCs w:val="22"/>
        </w:rPr>
        <w:t>Secretaria Municipal de Educação, Cultura e Esporte</w:t>
      </w:r>
    </w:p>
    <w:p w14:paraId="6D8EBC40" w14:textId="77777777" w:rsidR="006B1445" w:rsidRPr="005A0E9E" w:rsidRDefault="0084469D" w:rsidP="006B1445">
      <w:pPr>
        <w:pStyle w:val="PargrafodaLista"/>
        <w:numPr>
          <w:ilvl w:val="1"/>
          <w:numId w:val="27"/>
        </w:numPr>
        <w:tabs>
          <w:tab w:val="left" w:pos="319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 xml:space="preserve">Responsável pela demanda: </w:t>
      </w:r>
      <w:r w:rsidR="006B1445" w:rsidRPr="005A0E9E">
        <w:rPr>
          <w:rFonts w:eastAsia="Merriweather"/>
          <w:b/>
          <w:bCs/>
          <w:color w:val="000000" w:themeColor="text1"/>
          <w:sz w:val="22"/>
          <w:szCs w:val="22"/>
        </w:rPr>
        <w:t>ALINE FIRMINO NEVES VASCONCELOS</w:t>
      </w:r>
    </w:p>
    <w:p w14:paraId="1EFB1F71" w14:textId="77777777" w:rsidR="00607B50" w:rsidRPr="005A0E9E" w:rsidRDefault="00607B50" w:rsidP="006B1445">
      <w:pPr>
        <w:pStyle w:val="PargrafodaLista"/>
        <w:tabs>
          <w:tab w:val="left" w:pos="319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6A2431" w14:textId="74482DAB" w:rsidR="009305A1" w:rsidRPr="005A0E9E" w:rsidRDefault="009305A1" w:rsidP="009305A1">
      <w:pPr>
        <w:pStyle w:val="PargrafodaLista"/>
        <w:numPr>
          <w:ilvl w:val="0"/>
          <w:numId w:val="27"/>
        </w:numPr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>Objeto da demanda:</w:t>
      </w:r>
      <w:r w:rsidRPr="005A0E9E">
        <w:rPr>
          <w:rFonts w:eastAsia="Merriweather"/>
          <w:color w:val="000000" w:themeColor="text1"/>
          <w:sz w:val="22"/>
          <w:szCs w:val="22"/>
        </w:rPr>
        <w:t xml:space="preserve"> </w:t>
      </w:r>
      <w:r w:rsidR="003570B0" w:rsidRPr="003570B0">
        <w:rPr>
          <w:rFonts w:eastAsia="Merriweather"/>
          <w:color w:val="000000" w:themeColor="text1"/>
        </w:rPr>
        <w:t xml:space="preserve">CONTRATAÇÃO DE PESSOA JURÍDICA PARA FORNECIMENTO DE LANCHES, SALGADOS, SUCOS, REFRIGERANTES E COFFEE BREAK PARA REALIZAÇÃO DE EVENTOS, REUNIÕES E CAPACITAÇÕES PROMOVIDOS PELAS DIVERSAS SECRETARIAS </w:t>
      </w:r>
      <w:r w:rsidR="003570B0">
        <w:rPr>
          <w:rFonts w:eastAsia="Merriweather"/>
          <w:color w:val="000000" w:themeColor="text1"/>
        </w:rPr>
        <w:t>DO MUNICÍPIO DE BANDEIRANTES-PR</w:t>
      </w:r>
      <w:r w:rsidRPr="005A0E9E">
        <w:rPr>
          <w:rFonts w:eastAsia="Merriweather"/>
          <w:color w:val="000000" w:themeColor="text1"/>
        </w:rPr>
        <w:t>.</w:t>
      </w:r>
    </w:p>
    <w:p w14:paraId="52FB1B87" w14:textId="77777777" w:rsidR="009305A1" w:rsidRPr="005A0E9E" w:rsidRDefault="009305A1" w:rsidP="009305A1">
      <w:pPr>
        <w:pStyle w:val="PargrafodaLista"/>
        <w:tabs>
          <w:tab w:val="left" w:pos="0"/>
          <w:tab w:val="left" w:pos="284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65BFEEF" w14:textId="77777777" w:rsidR="009305A1" w:rsidRPr="005A0E9E" w:rsidRDefault="009305A1" w:rsidP="009305A1">
      <w:pPr>
        <w:pStyle w:val="PargrafodaLista"/>
        <w:numPr>
          <w:ilvl w:val="1"/>
          <w:numId w:val="27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Características do objeto: </w:t>
      </w:r>
    </w:p>
    <w:p w14:paraId="124FD817" w14:textId="77777777" w:rsidR="009305A1" w:rsidRPr="005A0E9E" w:rsidRDefault="009305A1" w:rsidP="009305A1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 xml:space="preserve">(  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 ) Serviço não continuado; </w:t>
      </w:r>
    </w:p>
    <w:p w14:paraId="1C21A5DA" w14:textId="77777777" w:rsidR="009305A1" w:rsidRPr="005A0E9E" w:rsidRDefault="009305A1" w:rsidP="009305A1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 xml:space="preserve">(  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 ) Serviço continuado SEM dedicação exclusiva de mão de obra; </w:t>
      </w:r>
    </w:p>
    <w:p w14:paraId="51E45836" w14:textId="77777777" w:rsidR="009305A1" w:rsidRPr="005A0E9E" w:rsidRDefault="009305A1" w:rsidP="009305A1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 xml:space="preserve">(  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 ) Serviço continuado COM dedicação exclusiva de mão de obra;</w:t>
      </w:r>
    </w:p>
    <w:p w14:paraId="4018FC6A" w14:textId="77777777" w:rsidR="009305A1" w:rsidRPr="005A0E9E" w:rsidRDefault="009305A1" w:rsidP="009305A1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X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) Material de consumo; </w:t>
      </w:r>
    </w:p>
    <w:p w14:paraId="19983E75" w14:textId="77777777" w:rsidR="009305A1" w:rsidRPr="005A0E9E" w:rsidRDefault="009305A1" w:rsidP="009305A1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 xml:space="preserve">(  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) Material permanente / equipamento.</w:t>
      </w:r>
    </w:p>
    <w:p w14:paraId="00A0E114" w14:textId="77777777" w:rsidR="009305A1" w:rsidRPr="005A0E9E" w:rsidRDefault="009305A1" w:rsidP="009305A1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6E77630" w14:textId="77777777" w:rsidR="009305A1" w:rsidRPr="005A0E9E" w:rsidRDefault="009305A1" w:rsidP="009305A1">
      <w:pPr>
        <w:pStyle w:val="PargrafodaLista"/>
        <w:numPr>
          <w:ilvl w:val="0"/>
          <w:numId w:val="27"/>
        </w:numPr>
        <w:tabs>
          <w:tab w:val="left" w:pos="319"/>
        </w:tabs>
        <w:spacing w:line="360" w:lineRule="auto"/>
        <w:ind w:leftChars="0" w:left="357" w:right="-425" w:firstLineChars="0" w:hanging="357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5A0E9E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68ADD292" w14:textId="77777777" w:rsidR="009305A1" w:rsidRPr="005A0E9E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X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) Pregão  </w:t>
      </w:r>
    </w:p>
    <w:p w14:paraId="6F742D1D" w14:textId="77777777" w:rsidR="009305A1" w:rsidRPr="005A0E9E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Dispensa – Lei 14.133/21 art. 75, II, </w:t>
      </w:r>
      <w:r w:rsidRPr="005A0E9E">
        <w:rPr>
          <w:rFonts w:ascii="Arial" w:hAnsi="Arial" w:cs="Arial"/>
          <w:color w:val="000000"/>
          <w:sz w:val="20"/>
          <w:szCs w:val="20"/>
        </w:rPr>
        <w:t>§ 3º </w:t>
      </w:r>
    </w:p>
    <w:p w14:paraId="56F397F6" w14:textId="77777777" w:rsidR="009305A1" w:rsidRPr="005A0E9E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5A199DE5" w14:textId="77777777" w:rsidR="009305A1" w:rsidRPr="005A0E9E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3CB38C1" w14:textId="77777777" w:rsidR="009305A1" w:rsidRPr="005A0E9E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464D006E" w14:textId="77777777" w:rsidR="009305A1" w:rsidRPr="005A0E9E" w:rsidRDefault="009305A1" w:rsidP="009305A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13165E45" w14:textId="77777777" w:rsidR="009305A1" w:rsidRPr="005A0E9E" w:rsidRDefault="009305A1" w:rsidP="009305A1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C2B3C87" w14:textId="77777777" w:rsidR="009305A1" w:rsidRPr="005A0E9E" w:rsidRDefault="009305A1" w:rsidP="009305A1">
      <w:pPr>
        <w:pStyle w:val="PargrafodaLista"/>
        <w:numPr>
          <w:ilvl w:val="0"/>
          <w:numId w:val="27"/>
        </w:numPr>
        <w:spacing w:line="360" w:lineRule="auto"/>
        <w:ind w:leftChars="0" w:left="357" w:right="-425" w:firstLineChars="0" w:hanging="357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>Item previsto no plano anual de contratação – PAC</w:t>
      </w:r>
      <w:r w:rsidRPr="005A0E9E">
        <w:rPr>
          <w:rFonts w:eastAsia="Merriweather"/>
          <w:color w:val="000000" w:themeColor="text1"/>
          <w:sz w:val="22"/>
          <w:szCs w:val="22"/>
        </w:rPr>
        <w:t>:</w:t>
      </w:r>
      <w:r w:rsidRPr="005A0E9E">
        <w:rPr>
          <w:color w:val="000000" w:themeColor="text1"/>
          <w:sz w:val="22"/>
          <w:szCs w:val="22"/>
        </w:rPr>
        <w:t xml:space="preserve"> </w:t>
      </w:r>
    </w:p>
    <w:p w14:paraId="714B7784" w14:textId="0657215D" w:rsidR="009305A1" w:rsidRPr="001D02A5" w:rsidRDefault="005E0051" w:rsidP="00607B50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 X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) Sim </w:t>
      </w:r>
    </w:p>
    <w:p w14:paraId="0A569DCB" w14:textId="1C261EAE" w:rsidR="005E0051" w:rsidRDefault="009305A1" w:rsidP="005E0051">
      <w:pPr>
        <w:ind w:left="0" w:hanging="2"/>
        <w:rPr>
          <w:rFonts w:eastAsia="Merriweather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 </w:t>
      </w:r>
      <w:r w:rsidR="005E0051">
        <w:rPr>
          <w:rFonts w:eastAsia="Merriweather"/>
        </w:rPr>
        <w:t xml:space="preserve">O objeto da contratação está previsto no Plano de Contratações Anual </w:t>
      </w:r>
      <w:bookmarkStart w:id="0" w:name="permission-for-group:358550285:everyone"/>
      <w:r w:rsidR="005E0051">
        <w:rPr>
          <w:rFonts w:eastAsia="Merriweather"/>
        </w:rPr>
        <w:t>2025</w:t>
      </w:r>
      <w:bookmarkEnd w:id="0"/>
      <w:r w:rsidR="005E0051">
        <w:rPr>
          <w:rFonts w:eastAsia="Merriweather"/>
        </w:rPr>
        <w:t>, publicado no Diári</w:t>
      </w:r>
      <w:r w:rsidR="007E2F18">
        <w:rPr>
          <w:rFonts w:eastAsia="Merriweather"/>
        </w:rPr>
        <w:t>o Oficial Eletrônico aos dias 26 de março de 2025, Edição nº1022</w:t>
      </w:r>
      <w:r w:rsidR="005E0051">
        <w:rPr>
          <w:rFonts w:eastAsia="Merriweather"/>
        </w:rPr>
        <w:t>, conforme especificações abaixo:</w:t>
      </w:r>
    </w:p>
    <w:p w14:paraId="37F038C8" w14:textId="77777777" w:rsidR="005E0051" w:rsidRDefault="005E0051" w:rsidP="005E0051">
      <w:pPr>
        <w:ind w:left="0" w:hanging="2"/>
        <w:rPr>
          <w:rFonts w:eastAsia="Merriweather"/>
        </w:rPr>
      </w:pPr>
    </w:p>
    <w:tbl>
      <w:tblPr>
        <w:tblW w:w="8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4"/>
        <w:gridCol w:w="2905"/>
        <w:gridCol w:w="2905"/>
      </w:tblGrid>
      <w:tr w:rsidR="005E0051" w14:paraId="200E00C9" w14:textId="77777777" w:rsidTr="00A65595">
        <w:trPr>
          <w:trHeight w:val="320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F27CD" w14:textId="77777777" w:rsidR="005E0051" w:rsidRDefault="005E0051" w:rsidP="00A65595">
            <w:pPr>
              <w:ind w:left="0" w:hanging="2"/>
              <w:jc w:val="center"/>
            </w:pPr>
            <w:r>
              <w:t>SETOR REQUISITANTE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6A076" w14:textId="77777777" w:rsidR="005E0051" w:rsidRDefault="005E0051" w:rsidP="00A65595">
            <w:pPr>
              <w:ind w:left="0" w:hanging="2"/>
              <w:jc w:val="center"/>
            </w:pPr>
            <w:r>
              <w:t>SEQUÊNCIA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6C987" w14:textId="77777777" w:rsidR="005E0051" w:rsidRDefault="005E0051" w:rsidP="00A65595">
            <w:pPr>
              <w:ind w:left="0" w:hanging="2"/>
              <w:jc w:val="center"/>
            </w:pPr>
            <w:r>
              <w:t>Nº PÁGINA</w:t>
            </w:r>
          </w:p>
        </w:tc>
      </w:tr>
      <w:tr w:rsidR="005E0051" w14:paraId="29078998" w14:textId="77777777" w:rsidTr="00A65595">
        <w:trPr>
          <w:trHeight w:val="626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0D019" w14:textId="1FF494C4" w:rsidR="005E0051" w:rsidRDefault="005E0051" w:rsidP="005E0051">
            <w:pPr>
              <w:ind w:left="0" w:hanging="2"/>
              <w:jc w:val="center"/>
            </w:pPr>
            <w:r>
              <w:t>SECRETARIA DE EDUCAÇÃO, CULTURA E DESPORTO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C27F2" w14:textId="3832FC72" w:rsidR="005E0051" w:rsidRDefault="005E0051" w:rsidP="00A65595">
            <w:pPr>
              <w:ind w:left="0" w:hanging="2"/>
              <w:jc w:val="center"/>
            </w:pPr>
            <w:r>
              <w:t>ED0082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55917" w14:textId="3BD61C4D" w:rsidR="005E0051" w:rsidRDefault="009534CE" w:rsidP="00A65595">
            <w:pPr>
              <w:ind w:left="0" w:hanging="2"/>
              <w:jc w:val="center"/>
            </w:pPr>
            <w:r>
              <w:t>15</w:t>
            </w:r>
          </w:p>
        </w:tc>
      </w:tr>
    </w:tbl>
    <w:p w14:paraId="7734E6C2" w14:textId="77777777" w:rsidR="009305A1" w:rsidRPr="005A0E9E" w:rsidRDefault="009305A1" w:rsidP="009305A1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43858F4C" w14:textId="77777777" w:rsidR="009305A1" w:rsidRPr="005A0E9E" w:rsidRDefault="009305A1" w:rsidP="009305A1">
      <w:pPr>
        <w:pStyle w:val="PargrafodaLista"/>
        <w:numPr>
          <w:ilvl w:val="0"/>
          <w:numId w:val="27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 xml:space="preserve">Justificativa da necessidade da contratação da solução, considerando o Planejamento Estratégico, se for o caso: </w:t>
      </w:r>
    </w:p>
    <w:p w14:paraId="75D722F5" w14:textId="77777777" w:rsidR="009305A1" w:rsidRPr="005A0E9E" w:rsidRDefault="009305A1" w:rsidP="009305A1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5A0E9E">
        <w:rPr>
          <w:rFonts w:eastAsia="Merriweather"/>
          <w:color w:val="000000" w:themeColor="text1"/>
          <w:sz w:val="22"/>
          <w:szCs w:val="22"/>
        </w:rPr>
        <w:tab/>
      </w:r>
    </w:p>
    <w:p w14:paraId="596514BA" w14:textId="77777777" w:rsidR="009305A1" w:rsidRPr="005A0E9E" w:rsidRDefault="009305A1" w:rsidP="009305A1">
      <w:pPr>
        <w:pStyle w:val="PargrafodaLista"/>
        <w:tabs>
          <w:tab w:val="left" w:pos="284"/>
        </w:tabs>
        <w:spacing w:line="360" w:lineRule="auto"/>
        <w:ind w:leftChars="0" w:left="0" w:firstLineChars="0" w:firstLine="1418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>Essa licitação se faz necessária para aquisição de produtos alimentícios para fornecimento em eventos e capacitações promovida pela Secretaria Municipal de Educação, Cultura e Esporte.</w:t>
      </w:r>
    </w:p>
    <w:p w14:paraId="15D90A00" w14:textId="055083A1" w:rsidR="009305A1" w:rsidRPr="005A0E9E" w:rsidRDefault="009305A1" w:rsidP="009305A1">
      <w:pPr>
        <w:pStyle w:val="PargrafodaLista"/>
        <w:tabs>
          <w:tab w:val="left" w:pos="284"/>
        </w:tabs>
        <w:spacing w:line="360" w:lineRule="auto"/>
        <w:ind w:leftChars="0" w:left="0" w:firstLineChars="0" w:firstLine="1418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 xml:space="preserve"> A Secretaria Municipal de Educação promove no decorrer do ano diversos eventos com os profissionais pertencentes ao seu quadro funcional, dentre as quais: formações de professores, reuniões, palestras e capacitações, dentre outros eventos.</w:t>
      </w:r>
      <w:r w:rsidR="00F66A5A" w:rsidRPr="005A0E9E">
        <w:rPr>
          <w:rFonts w:eastAsia="Merriweather"/>
          <w:color w:val="000000" w:themeColor="text1"/>
        </w:rPr>
        <w:t xml:space="preserve"> Segue anexo planilha com </w:t>
      </w:r>
      <w:r w:rsidR="009D329F" w:rsidRPr="005A0E9E">
        <w:rPr>
          <w:rFonts w:eastAsia="Merriweather"/>
          <w:color w:val="000000" w:themeColor="text1"/>
        </w:rPr>
        <w:t xml:space="preserve">datas, eventos e </w:t>
      </w:r>
      <w:r w:rsidR="009D329F" w:rsidRPr="005A0E9E">
        <w:rPr>
          <w:rFonts w:eastAsia="Merriweather"/>
          <w:color w:val="000000" w:themeColor="text1"/>
        </w:rPr>
        <w:lastRenderedPageBreak/>
        <w:t>quantidades de pessoas que são previstas para ser atendidas</w:t>
      </w:r>
      <w:r w:rsidR="00891AAD" w:rsidRPr="005A0E9E">
        <w:rPr>
          <w:rFonts w:eastAsia="Merriweather"/>
          <w:color w:val="000000" w:themeColor="text1"/>
        </w:rPr>
        <w:t xml:space="preserve"> </w:t>
      </w:r>
      <w:r w:rsidR="00DE1CBC" w:rsidRPr="005A0E9E">
        <w:rPr>
          <w:rFonts w:eastAsia="Merriweather"/>
          <w:color w:val="000000" w:themeColor="text1"/>
        </w:rPr>
        <w:t xml:space="preserve">pelos </w:t>
      </w:r>
      <w:r w:rsidR="00161C5F" w:rsidRPr="005A0E9E">
        <w:rPr>
          <w:rFonts w:eastAsia="Merriweather"/>
          <w:color w:val="000000" w:themeColor="text1"/>
        </w:rPr>
        <w:t>itens</w:t>
      </w:r>
      <w:r w:rsidR="00DE1CBC" w:rsidRPr="005A0E9E">
        <w:rPr>
          <w:rFonts w:eastAsia="Merriweather"/>
          <w:color w:val="000000" w:themeColor="text1"/>
        </w:rPr>
        <w:t xml:space="preserve"> que compõem esse processo</w:t>
      </w:r>
      <w:r w:rsidR="00161C5F" w:rsidRPr="005A0E9E">
        <w:rPr>
          <w:rFonts w:eastAsia="Merriweather"/>
          <w:color w:val="000000" w:themeColor="text1"/>
        </w:rPr>
        <w:t>, reforçamos que podem sofrer alterações</w:t>
      </w:r>
      <w:r w:rsidR="00891AAD" w:rsidRPr="005A0E9E">
        <w:rPr>
          <w:rFonts w:eastAsia="Merriweather"/>
          <w:color w:val="000000" w:themeColor="text1"/>
        </w:rPr>
        <w:t>.</w:t>
      </w:r>
      <w:r w:rsidR="009D329F" w:rsidRPr="005A0E9E">
        <w:rPr>
          <w:rFonts w:eastAsia="Merriweather"/>
          <w:color w:val="000000" w:themeColor="text1"/>
        </w:rPr>
        <w:t xml:space="preserve"> </w:t>
      </w:r>
    </w:p>
    <w:p w14:paraId="42616117" w14:textId="77777777" w:rsidR="009305A1" w:rsidRPr="005A0E9E" w:rsidRDefault="009305A1" w:rsidP="009305A1">
      <w:pPr>
        <w:pStyle w:val="PargrafodaLista"/>
        <w:tabs>
          <w:tab w:val="left" w:pos="284"/>
        </w:tabs>
        <w:spacing w:line="360" w:lineRule="auto"/>
        <w:ind w:leftChars="0" w:left="0" w:firstLineChars="0" w:firstLine="1418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 xml:space="preserve">A presente contratação se faz necessária em razão do atendimento aos eventos e reuniões promovidas pela Secretaria Municipal de Educação, visto que temos promovido capacitação, palestras e eventos para aperfeiçoamento dos servidores educacionais. Dessa forma, torna-se necessário receber os participantes, oferecendo serviços de </w:t>
      </w:r>
      <w:proofErr w:type="spellStart"/>
      <w:r w:rsidRPr="005A0E9E">
        <w:rPr>
          <w:rFonts w:eastAsia="Merriweather"/>
          <w:color w:val="000000" w:themeColor="text1"/>
        </w:rPr>
        <w:t>coffee</w:t>
      </w:r>
      <w:proofErr w:type="spellEnd"/>
      <w:r w:rsidRPr="005A0E9E">
        <w:rPr>
          <w:rFonts w:eastAsia="Merriweather"/>
          <w:color w:val="000000" w:themeColor="text1"/>
        </w:rPr>
        <w:t xml:space="preserve"> break durante a realização dos trabalhos, com vistas ao melhor aproveitamento do tempo, evitando deslocamentos dos participantes.</w:t>
      </w:r>
    </w:p>
    <w:p w14:paraId="2CD686F3" w14:textId="77777777" w:rsidR="009305A1" w:rsidRPr="005A0E9E" w:rsidRDefault="009305A1" w:rsidP="009305A1">
      <w:pPr>
        <w:pStyle w:val="PargrafodaLista"/>
        <w:tabs>
          <w:tab w:val="left" w:pos="284"/>
        </w:tabs>
        <w:spacing w:line="360" w:lineRule="auto"/>
        <w:ind w:leftChars="0" w:left="0" w:firstLineChars="0" w:firstLine="1418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>Conforme demonstrado acima, venho solicitar a abertura da licitação para aquisição de produtos alimentícios para o fornecimento em eventos e capacitações promovida pela Secretaria Municipal de Educação do município de Bandeirantes-PR.</w:t>
      </w:r>
    </w:p>
    <w:p w14:paraId="3D03D8B7" w14:textId="77777777" w:rsidR="009305A1" w:rsidRPr="005A0E9E" w:rsidRDefault="009305A1" w:rsidP="009305A1">
      <w:pPr>
        <w:pStyle w:val="PargrafodaLista"/>
        <w:tabs>
          <w:tab w:val="left" w:pos="284"/>
        </w:tabs>
        <w:ind w:leftChars="0" w:left="0" w:right="-426" w:firstLineChars="0" w:firstLine="1418"/>
        <w:jc w:val="both"/>
        <w:rPr>
          <w:rFonts w:eastAsia="Merriweather"/>
          <w:color w:val="000000" w:themeColor="text1"/>
        </w:rPr>
      </w:pPr>
    </w:p>
    <w:p w14:paraId="579DC669" w14:textId="77777777" w:rsidR="009305A1" w:rsidRPr="005A0E9E" w:rsidRDefault="009305A1" w:rsidP="009305A1">
      <w:pPr>
        <w:pStyle w:val="PargrafodaLista"/>
        <w:numPr>
          <w:ilvl w:val="1"/>
          <w:numId w:val="27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5AD1937E" w14:textId="77777777" w:rsidR="009305A1" w:rsidRPr="005A0E9E" w:rsidRDefault="009305A1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35143173" w14:textId="77777777" w:rsidR="009305A1" w:rsidRPr="005A0E9E" w:rsidRDefault="009305A1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X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) Nova contratação em vista de extinção contratual* </w:t>
      </w:r>
    </w:p>
    <w:p w14:paraId="62B9D919" w14:textId="77777777" w:rsidR="009305A1" w:rsidRPr="005A0E9E" w:rsidRDefault="009305A1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0ECA897F" w14:textId="77777777" w:rsidR="009305A1" w:rsidRDefault="009305A1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4DC9A976" w14:textId="77777777" w:rsidR="007725B9" w:rsidRDefault="007725B9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4C76E7C9" w14:textId="77777777" w:rsidR="007725B9" w:rsidRDefault="007725B9" w:rsidP="009305A1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5634159A" w14:textId="77777777" w:rsidR="007725B9" w:rsidRDefault="007725B9" w:rsidP="007725B9">
      <w:pPr>
        <w:pStyle w:val="PargrafodaLista"/>
        <w:numPr>
          <w:ilvl w:val="1"/>
          <w:numId w:val="27"/>
        </w:numPr>
        <w:autoSpaceDN w:val="0"/>
        <w:ind w:leftChars="0" w:right="-284" w:firstLineChars="0"/>
        <w:textDirection w:val="lrTb"/>
        <w:outlineLvl w:val="9"/>
        <w:rPr>
          <w:position w:val="0"/>
        </w:rPr>
      </w:pPr>
      <w:r w:rsidRPr="007725B9">
        <w:rPr>
          <w:position w:val="0"/>
        </w:rPr>
        <w:t xml:space="preserve">*Observações: </w:t>
      </w:r>
      <w:r w:rsidRPr="007725B9">
        <w:rPr>
          <w:position w:val="0"/>
        </w:rPr>
        <w:tab/>
      </w:r>
      <w:r w:rsidRPr="007725B9">
        <w:rPr>
          <w:position w:val="0"/>
        </w:rPr>
        <w:tab/>
      </w:r>
      <w:r w:rsidRPr="007725B9">
        <w:rPr>
          <w:position w:val="0"/>
        </w:rPr>
        <w:tab/>
      </w:r>
      <w:r w:rsidRPr="007725B9">
        <w:rPr>
          <w:position w:val="0"/>
        </w:rPr>
        <w:tab/>
      </w:r>
      <w:r w:rsidRPr="007725B9">
        <w:rPr>
          <w:position w:val="0"/>
        </w:rPr>
        <w:tab/>
      </w:r>
      <w:r w:rsidRPr="007725B9">
        <w:rPr>
          <w:position w:val="0"/>
        </w:rPr>
        <w:tab/>
      </w:r>
      <w:r w:rsidRPr="007725B9">
        <w:rPr>
          <w:position w:val="0"/>
        </w:rPr>
        <w:tab/>
      </w:r>
      <w:r w:rsidRPr="007725B9">
        <w:rPr>
          <w:position w:val="0"/>
        </w:rPr>
        <w:tab/>
      </w:r>
      <w:r w:rsidRPr="007725B9">
        <w:rPr>
          <w:position w:val="0"/>
        </w:rPr>
        <w:tab/>
        <w:t xml:space="preserve">  </w:t>
      </w:r>
    </w:p>
    <w:p w14:paraId="21D7881E" w14:textId="1B2FF6A8" w:rsidR="007725B9" w:rsidRPr="007725B9" w:rsidRDefault="007725B9" w:rsidP="007725B9">
      <w:pPr>
        <w:autoSpaceDN w:val="0"/>
        <w:ind w:leftChars="0" w:left="36" w:right="-284" w:firstLineChars="0" w:firstLine="0"/>
        <w:textDirection w:val="lrTb"/>
        <w:outlineLvl w:val="9"/>
        <w:rPr>
          <w:position w:val="0"/>
        </w:rPr>
      </w:pPr>
      <w:r w:rsidRPr="007725B9">
        <w:rPr>
          <w:position w:val="0"/>
        </w:rPr>
        <w:t>CONTRATO (SE EXTINTO): SIM (nº 243/2023 e nº244/2023)</w:t>
      </w:r>
    </w:p>
    <w:p w14:paraId="648DBC51" w14:textId="77777777" w:rsidR="007725B9" w:rsidRPr="007725B9" w:rsidRDefault="007725B9" w:rsidP="007725B9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 w:rsidRPr="007725B9">
        <w:rPr>
          <w:position w:val="0"/>
        </w:rPr>
        <w:t xml:space="preserve"> VIGÊNCIA: 12 MESES</w:t>
      </w:r>
    </w:p>
    <w:p w14:paraId="2C7E4BF7" w14:textId="77777777" w:rsidR="007725B9" w:rsidRPr="007725B9" w:rsidRDefault="007725B9" w:rsidP="007725B9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 w:rsidRPr="007725B9">
        <w:rPr>
          <w:position w:val="0"/>
        </w:rPr>
        <w:t xml:space="preserve"> CONTRATADO: ALANA MOTA MARINHO 07298147935 e D SANTOS DA SILVA</w:t>
      </w:r>
    </w:p>
    <w:p w14:paraId="7282D132" w14:textId="77777777" w:rsidR="007725B9" w:rsidRPr="005A0E9E" w:rsidRDefault="007725B9" w:rsidP="00664AC2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0998D1" w14:textId="77777777" w:rsidR="009305A1" w:rsidRPr="005A0E9E" w:rsidRDefault="009305A1" w:rsidP="009305A1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0A384EF0" w14:textId="77777777" w:rsidR="009305A1" w:rsidRPr="005A0E9E" w:rsidRDefault="009305A1" w:rsidP="009305A1">
      <w:pPr>
        <w:ind w:leftChars="0" w:left="0" w:right="-426" w:firstLineChars="0" w:hanging="2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consumo:</w:t>
      </w:r>
    </w:p>
    <w:p w14:paraId="2D390BD4" w14:textId="77777777" w:rsidR="009305A1" w:rsidRPr="005A0E9E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683"/>
        <w:gridCol w:w="6576"/>
        <w:gridCol w:w="1276"/>
      </w:tblGrid>
      <w:tr w:rsidR="008A7006" w:rsidRPr="008A7006" w14:paraId="1EF62CEB" w14:textId="4E942CE8" w:rsidTr="008A7006">
        <w:trPr>
          <w:trHeight w:val="465"/>
        </w:trPr>
        <w:tc>
          <w:tcPr>
            <w:tcW w:w="674" w:type="dxa"/>
            <w:shd w:val="clear" w:color="auto" w:fill="auto"/>
            <w:vAlign w:val="center"/>
            <w:hideMark/>
          </w:tcPr>
          <w:p w14:paraId="0087982A" w14:textId="77777777" w:rsidR="008A7006" w:rsidRPr="008A7006" w:rsidRDefault="008A7006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0"/>
                <w:szCs w:val="20"/>
              </w:rPr>
            </w:pPr>
            <w:r w:rsidRPr="008A7006">
              <w:rPr>
                <w:b/>
                <w:bCs/>
                <w:position w:val="0"/>
                <w:sz w:val="20"/>
                <w:szCs w:val="20"/>
              </w:rPr>
              <w:t>ITEM</w:t>
            </w:r>
          </w:p>
        </w:tc>
        <w:tc>
          <w:tcPr>
            <w:tcW w:w="683" w:type="dxa"/>
            <w:shd w:val="clear" w:color="auto" w:fill="auto"/>
            <w:vAlign w:val="center"/>
            <w:hideMark/>
          </w:tcPr>
          <w:p w14:paraId="6CE5360F" w14:textId="77777777" w:rsidR="008A7006" w:rsidRPr="008A7006" w:rsidRDefault="008A7006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0"/>
                <w:szCs w:val="20"/>
              </w:rPr>
            </w:pPr>
            <w:r w:rsidRPr="008A7006">
              <w:rPr>
                <w:b/>
                <w:bCs/>
                <w:position w:val="0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  <w:hideMark/>
          </w:tcPr>
          <w:p w14:paraId="3057BD23" w14:textId="77777777" w:rsidR="008A7006" w:rsidRPr="008A7006" w:rsidRDefault="008A7006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0"/>
                <w:szCs w:val="20"/>
              </w:rPr>
            </w:pPr>
            <w:r w:rsidRPr="008A7006">
              <w:rPr>
                <w:b/>
                <w:bCs/>
                <w:position w:val="0"/>
                <w:sz w:val="20"/>
                <w:szCs w:val="20"/>
              </w:rPr>
              <w:t>DESCRITIVO</w:t>
            </w:r>
          </w:p>
        </w:tc>
        <w:tc>
          <w:tcPr>
            <w:tcW w:w="1276" w:type="dxa"/>
          </w:tcPr>
          <w:p w14:paraId="258BA117" w14:textId="4E05524D" w:rsidR="008A7006" w:rsidRPr="008A7006" w:rsidRDefault="008A7006" w:rsidP="00A064F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sz w:val="20"/>
                <w:szCs w:val="20"/>
              </w:rPr>
            </w:pPr>
            <w:r>
              <w:rPr>
                <w:b/>
                <w:bCs/>
                <w:position w:val="0"/>
                <w:sz w:val="20"/>
                <w:szCs w:val="20"/>
              </w:rPr>
              <w:t>QTD</w:t>
            </w:r>
          </w:p>
        </w:tc>
      </w:tr>
      <w:tr w:rsidR="008A7006" w:rsidRPr="008A7006" w14:paraId="39390756" w14:textId="78AFBCE7" w:rsidTr="008A7006">
        <w:trPr>
          <w:trHeight w:val="449"/>
        </w:trPr>
        <w:tc>
          <w:tcPr>
            <w:tcW w:w="674" w:type="dxa"/>
            <w:shd w:val="clear" w:color="auto" w:fill="auto"/>
            <w:noWrap/>
            <w:vAlign w:val="center"/>
            <w:hideMark/>
          </w:tcPr>
          <w:p w14:paraId="6525E652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position w:val="0"/>
                <w:sz w:val="20"/>
                <w:szCs w:val="20"/>
              </w:rPr>
              <w:t>1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7A01C568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</w:tcPr>
          <w:p w14:paraId="30FF1D05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 xml:space="preserve">EMPADA DE FRANGO ASSADA, TIPO DE MASSA: PODRE, CONTENDO NO MÍNIMO 28 </w:t>
            </w:r>
            <w:proofErr w:type="gramStart"/>
            <w:r w:rsidRPr="008A7006">
              <w:rPr>
                <w:rFonts w:asciiTheme="majorBidi" w:hAnsiTheme="majorBidi" w:cstheme="majorBidi"/>
                <w:sz w:val="20"/>
                <w:szCs w:val="20"/>
              </w:rPr>
              <w:t xml:space="preserve">GRAMAS.   </w:t>
            </w:r>
            <w:proofErr w:type="gramEnd"/>
            <w:r w:rsidRPr="008A7006">
              <w:rPr>
                <w:rFonts w:asciiTheme="majorBidi" w:hAnsiTheme="majorBidi" w:cstheme="majorBidi"/>
                <w:sz w:val="20"/>
                <w:szCs w:val="20"/>
              </w:rPr>
              <w:t xml:space="preserve">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EA0D" w14:textId="2911702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6.000</w:t>
            </w:r>
          </w:p>
        </w:tc>
      </w:tr>
      <w:tr w:rsidR="008A7006" w:rsidRPr="008A7006" w14:paraId="2F396E09" w14:textId="50959936" w:rsidTr="008A7006">
        <w:trPr>
          <w:trHeight w:val="1830"/>
        </w:trPr>
        <w:tc>
          <w:tcPr>
            <w:tcW w:w="674" w:type="dxa"/>
            <w:shd w:val="clear" w:color="auto" w:fill="auto"/>
            <w:noWrap/>
            <w:vAlign w:val="center"/>
            <w:hideMark/>
          </w:tcPr>
          <w:p w14:paraId="5BDB42C3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position w:val="0"/>
                <w:sz w:val="20"/>
                <w:szCs w:val="20"/>
              </w:rPr>
              <w:t>2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059D087D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</w:tcPr>
          <w:p w14:paraId="745B481F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FORNECIMENTO DE ALIMENTAÇÃO (COFFEE BREAK), CONTENDO 250 SALGADOS ASSADOS, SENDO 150 ESFIRRAS DE CARNE COM NO MÍNIMO 25 GRAMAS CADA, 50 MINI PIZZAS COM NO MÍNIMO 25 GRAMAS CADA E 50 CROISSANTS DE FRANGO DE MASSA FOLHADA COM NO MÍNIMO 25 GRAMAS CADA, DEVERÁ CONTER TAMBÉM  5 REFRIGERANTES GELADOS EMBALAGEM PET CONTENDO 2 LITROS, SABOR GUARANÁ E 4 UNIDADES DE BOLO SIMPLES ASSADO, DIVERSOS SABORES CONTENDO O PESO MÍNIMO DE 500 GRAMAS.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9811" w14:textId="1D084E14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</w:tr>
      <w:tr w:rsidR="008A7006" w:rsidRPr="008A7006" w14:paraId="594F9CF0" w14:textId="6E8D89C8" w:rsidTr="008A7006">
        <w:trPr>
          <w:trHeight w:val="837"/>
        </w:trPr>
        <w:tc>
          <w:tcPr>
            <w:tcW w:w="674" w:type="dxa"/>
            <w:shd w:val="clear" w:color="auto" w:fill="auto"/>
            <w:vAlign w:val="center"/>
          </w:tcPr>
          <w:p w14:paraId="493F2117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position w:val="0"/>
                <w:sz w:val="20"/>
                <w:szCs w:val="20"/>
              </w:rPr>
              <w:t>3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15E556AF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</w:tcPr>
          <w:p w14:paraId="1A3B3D8F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LANCHE PRONTO E EMBALADO, CONTENDO 01 PÃO FRANCÊS ASSADO COM NO MÍNIMO 50 GRAMAS, 01 FATIA DE QUEIJO TIPO MUSSARELA E 01 FATIA DE PRESUNTO COZIDO.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B40B" w14:textId="62A81ACC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</w:tr>
      <w:tr w:rsidR="008A7006" w:rsidRPr="008A7006" w14:paraId="3FF35B73" w14:textId="5B66E389" w:rsidTr="008A7006">
        <w:trPr>
          <w:trHeight w:val="423"/>
        </w:trPr>
        <w:tc>
          <w:tcPr>
            <w:tcW w:w="674" w:type="dxa"/>
            <w:shd w:val="clear" w:color="auto" w:fill="auto"/>
            <w:noWrap/>
            <w:vAlign w:val="center"/>
          </w:tcPr>
          <w:p w14:paraId="5E447B74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position w:val="0"/>
                <w:sz w:val="20"/>
                <w:szCs w:val="20"/>
              </w:rPr>
              <w:t>4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0440E9EF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</w:tcPr>
          <w:p w14:paraId="495B32AA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PÃO DE QUEIJO TRADICIONAL, ASSADO, CONTENDO NO MÍNIMO 20 GRAMAS.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DAEF" w14:textId="6618F38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6.000</w:t>
            </w:r>
          </w:p>
        </w:tc>
      </w:tr>
      <w:tr w:rsidR="008A7006" w:rsidRPr="008A7006" w14:paraId="0AD55EE8" w14:textId="0162C657" w:rsidTr="008A7006">
        <w:trPr>
          <w:trHeight w:val="693"/>
        </w:trPr>
        <w:tc>
          <w:tcPr>
            <w:tcW w:w="674" w:type="dxa"/>
            <w:shd w:val="clear" w:color="auto" w:fill="auto"/>
            <w:noWrap/>
            <w:vAlign w:val="center"/>
          </w:tcPr>
          <w:p w14:paraId="76082AAF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position w:val="0"/>
                <w:sz w:val="20"/>
                <w:szCs w:val="20"/>
              </w:rPr>
              <w:t>5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325A6899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</w:tcPr>
          <w:p w14:paraId="516B7425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REFRIGERANTE GELADO, EMBALAGEM PET CONTENDO NO MÍNIMO 2000 ML. DIVERSOS SABORES.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9DF8" w14:textId="66435FB4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A7006" w:rsidRPr="008A7006" w14:paraId="16E8BF5D" w14:textId="003C0CF0" w:rsidTr="008A7006">
        <w:trPr>
          <w:trHeight w:val="845"/>
        </w:trPr>
        <w:tc>
          <w:tcPr>
            <w:tcW w:w="674" w:type="dxa"/>
            <w:shd w:val="clear" w:color="auto" w:fill="auto"/>
            <w:noWrap/>
            <w:vAlign w:val="center"/>
          </w:tcPr>
          <w:p w14:paraId="36A69F8E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position w:val="0"/>
                <w:sz w:val="20"/>
                <w:szCs w:val="20"/>
              </w:rPr>
              <w:t>6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3143EA0C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</w:tcPr>
          <w:p w14:paraId="15769193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SUCO DE FRUTAS TRADICIONAL SEM AROMATIZANTES, NOS SABORES PÊSSEGO, MANGA, CAJU, MARACUJÁ, GOIABA, UVA OU LARANJA - EMBALAGEM TIPO CARTONADA COM NO MÍNIMO 900 ML.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09F6" w14:textId="41BB582E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</w:tr>
      <w:tr w:rsidR="008A7006" w:rsidRPr="008A7006" w14:paraId="3609CC3F" w14:textId="2D8FF3BE" w:rsidTr="008A7006">
        <w:trPr>
          <w:trHeight w:val="560"/>
        </w:trPr>
        <w:tc>
          <w:tcPr>
            <w:tcW w:w="674" w:type="dxa"/>
            <w:shd w:val="clear" w:color="auto" w:fill="auto"/>
            <w:noWrap/>
            <w:vAlign w:val="center"/>
          </w:tcPr>
          <w:p w14:paraId="7A021F65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positio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683" w:type="dxa"/>
            <w:shd w:val="clear" w:color="auto" w:fill="auto"/>
            <w:vAlign w:val="center"/>
          </w:tcPr>
          <w:p w14:paraId="3E7B6EA0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</w:tcPr>
          <w:p w14:paraId="204FB4D6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SALGADO COZIDO, EMPANADO E FRITO TIPO BOLINHA DE QUEIJO, CONTENDO NO MÍNIMO 25 G.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8BEE" w14:textId="4B32A3BE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6.000</w:t>
            </w:r>
          </w:p>
        </w:tc>
      </w:tr>
      <w:tr w:rsidR="008A7006" w:rsidRPr="008A7006" w14:paraId="7ABC5C4A" w14:textId="72B2DD02" w:rsidTr="008A7006">
        <w:trPr>
          <w:trHeight w:val="835"/>
        </w:trPr>
        <w:tc>
          <w:tcPr>
            <w:tcW w:w="674" w:type="dxa"/>
            <w:shd w:val="clear" w:color="auto" w:fill="auto"/>
            <w:noWrap/>
            <w:vAlign w:val="center"/>
          </w:tcPr>
          <w:p w14:paraId="30ED544B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position w:val="0"/>
                <w:sz w:val="20"/>
                <w:szCs w:val="20"/>
              </w:rPr>
              <w:t>8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1BC79F0F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</w:tcPr>
          <w:p w14:paraId="542DC5CF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SALGADO COZIDO, EMPANADO E FRITO TIPO COXINHA DE FRANGO, CONTENDO NO MÍNIMO 25 GRAMAS.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94BB" w14:textId="70C0915A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6.000</w:t>
            </w:r>
          </w:p>
        </w:tc>
      </w:tr>
      <w:tr w:rsidR="008A7006" w:rsidRPr="008A7006" w14:paraId="217DF658" w14:textId="66B79F46" w:rsidTr="008A7006">
        <w:trPr>
          <w:trHeight w:val="835"/>
        </w:trPr>
        <w:tc>
          <w:tcPr>
            <w:tcW w:w="674" w:type="dxa"/>
            <w:shd w:val="clear" w:color="auto" w:fill="auto"/>
            <w:noWrap/>
            <w:vAlign w:val="center"/>
          </w:tcPr>
          <w:p w14:paraId="272D6A49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position w:val="0"/>
                <w:sz w:val="20"/>
                <w:szCs w:val="20"/>
              </w:rPr>
              <w:t>9</w:t>
            </w:r>
          </w:p>
        </w:tc>
        <w:tc>
          <w:tcPr>
            <w:tcW w:w="683" w:type="dxa"/>
            <w:shd w:val="clear" w:color="auto" w:fill="auto"/>
            <w:noWrap/>
            <w:vAlign w:val="center"/>
          </w:tcPr>
          <w:p w14:paraId="14533F79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UND</w:t>
            </w:r>
          </w:p>
        </w:tc>
        <w:tc>
          <w:tcPr>
            <w:tcW w:w="6576" w:type="dxa"/>
            <w:shd w:val="clear" w:color="auto" w:fill="auto"/>
            <w:vAlign w:val="center"/>
          </w:tcPr>
          <w:p w14:paraId="58B6CD56" w14:textId="7777777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  <w:r w:rsidRPr="008A7006">
              <w:rPr>
                <w:rFonts w:asciiTheme="majorBidi" w:hAnsiTheme="majorBidi" w:cstheme="majorBidi"/>
                <w:sz w:val="20"/>
                <w:szCs w:val="20"/>
              </w:rPr>
              <w:t>SALGADO FRITO TIPO QUIBE (SABOR CARNE), CONTENDO NO MÍNIMO 25 G.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3C5D" w14:textId="26952807" w:rsidR="008A7006" w:rsidRPr="008A7006" w:rsidRDefault="008A7006" w:rsidP="008A700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6.000</w:t>
            </w:r>
          </w:p>
        </w:tc>
      </w:tr>
    </w:tbl>
    <w:p w14:paraId="78604244" w14:textId="77777777" w:rsidR="009305A1" w:rsidRPr="005A0E9E" w:rsidRDefault="009305A1" w:rsidP="009305A1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1FDB22AA" w14:textId="77777777" w:rsidR="009305A1" w:rsidRPr="005A0E9E" w:rsidRDefault="009305A1" w:rsidP="009305A1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5A0E9E">
        <w:rPr>
          <w:color w:val="000000" w:themeColor="text1"/>
          <w:sz w:val="22"/>
          <w:szCs w:val="22"/>
        </w:rPr>
        <w:t xml:space="preserve"> </w:t>
      </w:r>
    </w:p>
    <w:p w14:paraId="34CDA641" w14:textId="77777777" w:rsidR="009305A1" w:rsidRPr="005A0E9E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506FE4ED" w14:textId="243C7082" w:rsidR="009305A1" w:rsidRPr="005A0E9E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</w:rPr>
        <w:t xml:space="preserve">Previsão de data em que deve ser assinado o instrumento contratual: </w:t>
      </w:r>
      <w:r w:rsidR="00607B50" w:rsidRPr="005A0E9E">
        <w:rPr>
          <w:rFonts w:eastAsia="Merriweather"/>
        </w:rPr>
        <w:t>abril de 2025</w:t>
      </w:r>
    </w:p>
    <w:p w14:paraId="6FAE45B7" w14:textId="77777777" w:rsidR="009305A1" w:rsidRPr="005A0E9E" w:rsidRDefault="009305A1" w:rsidP="009305A1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0BB573B9" w14:textId="77777777" w:rsidR="009305A1" w:rsidRPr="005A0E9E" w:rsidRDefault="009305A1" w:rsidP="009305A1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5A0E9E">
        <w:rPr>
          <w:rFonts w:eastAsia="Merriweather"/>
          <w:b/>
          <w:sz w:val="22"/>
          <w:szCs w:val="22"/>
        </w:rPr>
        <w:t>Requisitos da contratação</w:t>
      </w:r>
    </w:p>
    <w:p w14:paraId="4B252599" w14:textId="77777777" w:rsidR="009305A1" w:rsidRPr="005A0E9E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sz w:val="22"/>
          <w:szCs w:val="22"/>
        </w:rPr>
      </w:pPr>
    </w:p>
    <w:p w14:paraId="6B202A8F" w14:textId="77777777" w:rsidR="009305A1" w:rsidRPr="005A0E9E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>Garantia do Produto e de Execução: 12 meses</w:t>
      </w:r>
    </w:p>
    <w:p w14:paraId="4C0D90D5" w14:textId="77777777" w:rsidR="009305A1" w:rsidRPr="005A0E9E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Local da entrega: </w:t>
      </w:r>
      <w:r w:rsidRPr="005A0E9E">
        <w:rPr>
          <w:color w:val="000000" w:themeColor="text1"/>
          <w:sz w:val="22"/>
          <w:szCs w:val="22"/>
        </w:rPr>
        <w:t>A ser definido pela Secretaria solicitante</w:t>
      </w:r>
    </w:p>
    <w:p w14:paraId="3F7A0FF9" w14:textId="77777777" w:rsidR="009305A1" w:rsidRPr="005A0E9E" w:rsidRDefault="009305A1" w:rsidP="009305A1">
      <w:pPr>
        <w:pStyle w:val="PargrafodaLista"/>
        <w:numPr>
          <w:ilvl w:val="1"/>
          <w:numId w:val="27"/>
        </w:numPr>
        <w:ind w:leftChars="0" w:left="426" w:firstLineChars="0" w:hanging="437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>Endereço de entrega:</w:t>
      </w:r>
      <w:r w:rsidRPr="005A0E9E">
        <w:rPr>
          <w:color w:val="000000" w:themeColor="text1"/>
          <w:sz w:val="22"/>
          <w:szCs w:val="22"/>
        </w:rPr>
        <w:t xml:space="preserve"> </w:t>
      </w:r>
      <w:r w:rsidRPr="005A0E9E">
        <w:rPr>
          <w:rFonts w:eastAsia="Merriweather"/>
          <w:color w:val="000000" w:themeColor="text1"/>
          <w:sz w:val="22"/>
          <w:szCs w:val="22"/>
        </w:rPr>
        <w:t>A ser definido</w:t>
      </w:r>
    </w:p>
    <w:p w14:paraId="48C3A011" w14:textId="6A44AF45" w:rsidR="009305A1" w:rsidRPr="005A0E9E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Telefone de Contato: (43) 3542 </w:t>
      </w:r>
      <w:r w:rsidR="00C81E80" w:rsidRPr="005A0E9E">
        <w:rPr>
          <w:rFonts w:eastAsia="Merriweather"/>
          <w:color w:val="000000" w:themeColor="text1"/>
          <w:sz w:val="22"/>
          <w:szCs w:val="22"/>
        </w:rPr>
        <w:t>–</w:t>
      </w:r>
      <w:r w:rsidRPr="005A0E9E">
        <w:rPr>
          <w:rFonts w:eastAsia="Merriweather"/>
          <w:color w:val="000000" w:themeColor="text1"/>
          <w:sz w:val="22"/>
          <w:szCs w:val="22"/>
        </w:rPr>
        <w:t xml:space="preserve"> 2967</w:t>
      </w:r>
      <w:r w:rsidR="00C81E80" w:rsidRPr="005A0E9E">
        <w:rPr>
          <w:rFonts w:eastAsia="Merriweather"/>
          <w:color w:val="000000" w:themeColor="text1"/>
          <w:sz w:val="22"/>
          <w:szCs w:val="22"/>
        </w:rPr>
        <w:t>/3542-2262</w:t>
      </w:r>
    </w:p>
    <w:p w14:paraId="13E09980" w14:textId="5D4AA44F" w:rsidR="009305A1" w:rsidRPr="005A0E9E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C81E80" w:rsidRPr="005A0E9E">
        <w:rPr>
          <w:color w:val="000000" w:themeColor="text1"/>
          <w:sz w:val="22"/>
          <w:szCs w:val="22"/>
        </w:rPr>
        <w:t>A ser definido pela Secretaria solicitante</w:t>
      </w:r>
    </w:p>
    <w:p w14:paraId="2A6D7780" w14:textId="77777777" w:rsidR="009305A1" w:rsidRPr="005A0E9E" w:rsidRDefault="009305A1" w:rsidP="009305A1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36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Pr="005A0E9E">
        <w:rPr>
          <w:rFonts w:eastAsia="Merriweather"/>
        </w:rPr>
        <w:t>12 (doze) meses, podendo ser prorrogado de acordo com a lei vigente.</w:t>
      </w:r>
    </w:p>
    <w:p w14:paraId="448E4596" w14:textId="77777777" w:rsidR="009305A1" w:rsidRPr="005A0E9E" w:rsidRDefault="009305A1" w:rsidP="009305A1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1106E66" w14:textId="77777777" w:rsidR="009305A1" w:rsidRDefault="009305A1" w:rsidP="009305A1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tbl>
      <w:tblPr>
        <w:tblStyle w:val="Tabelacomgrade"/>
        <w:tblW w:w="9841" w:type="dxa"/>
        <w:tblInd w:w="360" w:type="dxa"/>
        <w:tblLook w:val="04A0" w:firstRow="1" w:lastRow="0" w:firstColumn="1" w:lastColumn="0" w:noHBand="0" w:noVBand="1"/>
      </w:tblPr>
      <w:tblGrid>
        <w:gridCol w:w="3936"/>
        <w:gridCol w:w="3637"/>
        <w:gridCol w:w="2268"/>
      </w:tblGrid>
      <w:tr w:rsidR="008E61D5" w:rsidRPr="008E61D5" w14:paraId="5E8E2FE3" w14:textId="77777777" w:rsidTr="008E61D5">
        <w:tc>
          <w:tcPr>
            <w:tcW w:w="3936" w:type="dxa"/>
          </w:tcPr>
          <w:p w14:paraId="6FC80237" w14:textId="0F6E6279" w:rsidR="008A7006" w:rsidRPr="008E61D5" w:rsidRDefault="008A7006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rFonts w:eastAsia="Merriweather"/>
                <w:b/>
                <w:color w:val="000000" w:themeColor="text1"/>
                <w:sz w:val="20"/>
                <w:szCs w:val="20"/>
              </w:rPr>
              <w:t>DOTAÇÃO</w:t>
            </w:r>
          </w:p>
        </w:tc>
        <w:tc>
          <w:tcPr>
            <w:tcW w:w="3637" w:type="dxa"/>
          </w:tcPr>
          <w:p w14:paraId="6709EAFE" w14:textId="4504AF33" w:rsidR="008A7006" w:rsidRPr="008E61D5" w:rsidRDefault="008A7006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rFonts w:eastAsia="Merriweather"/>
                <w:b/>
                <w:color w:val="000000" w:themeColor="text1"/>
                <w:sz w:val="20"/>
                <w:szCs w:val="20"/>
              </w:rPr>
              <w:t>DESCRIÇÃO</w:t>
            </w:r>
          </w:p>
        </w:tc>
        <w:tc>
          <w:tcPr>
            <w:tcW w:w="2268" w:type="dxa"/>
          </w:tcPr>
          <w:p w14:paraId="02890B96" w14:textId="5FC219E8" w:rsidR="008A7006" w:rsidRPr="008E61D5" w:rsidRDefault="008A7006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rFonts w:eastAsia="Merriweather"/>
                <w:b/>
                <w:color w:val="000000" w:themeColor="text1"/>
                <w:sz w:val="20"/>
                <w:szCs w:val="20"/>
              </w:rPr>
              <w:t>RECURSO</w:t>
            </w:r>
          </w:p>
        </w:tc>
      </w:tr>
      <w:tr w:rsidR="008E61D5" w:rsidRPr="008E61D5" w14:paraId="227098FE" w14:textId="77777777" w:rsidTr="008E61D5">
        <w:tc>
          <w:tcPr>
            <w:tcW w:w="3936" w:type="dxa"/>
          </w:tcPr>
          <w:p w14:paraId="0FD012BA" w14:textId="295C6262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66 - 03.001.12.361.1201.6017.3.3.90.30.00</w:t>
            </w:r>
          </w:p>
        </w:tc>
        <w:tc>
          <w:tcPr>
            <w:tcW w:w="3637" w:type="dxa"/>
          </w:tcPr>
          <w:p w14:paraId="1D0BFC8F" w14:textId="77777777" w:rsid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 xml:space="preserve">MANUTENÇÃO DO DEPART. DA COMISSÃO RECREATIVA E </w:t>
            </w:r>
          </w:p>
          <w:p w14:paraId="3C6B2C55" w14:textId="6FE4BD89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ESPORTIVA - CREM</w:t>
            </w:r>
          </w:p>
        </w:tc>
        <w:tc>
          <w:tcPr>
            <w:tcW w:w="2268" w:type="dxa"/>
          </w:tcPr>
          <w:p w14:paraId="76908CA5" w14:textId="1C978240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00103/00103.01.01. 00.00.1.500.1001</w:t>
            </w:r>
          </w:p>
        </w:tc>
      </w:tr>
      <w:tr w:rsidR="008E61D5" w:rsidRPr="008E61D5" w14:paraId="58F40E21" w14:textId="77777777" w:rsidTr="008E61D5">
        <w:tc>
          <w:tcPr>
            <w:tcW w:w="3936" w:type="dxa"/>
          </w:tcPr>
          <w:p w14:paraId="54AA1646" w14:textId="2433097F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82 - 03.002.12.361.1219.6032.3.3.90.30.00</w:t>
            </w:r>
          </w:p>
        </w:tc>
        <w:tc>
          <w:tcPr>
            <w:tcW w:w="3637" w:type="dxa"/>
          </w:tcPr>
          <w:p w14:paraId="35481B78" w14:textId="77777777" w:rsid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 xml:space="preserve">MANUTENÇÃO DA EDUCAÇÃO </w:t>
            </w:r>
          </w:p>
          <w:p w14:paraId="1C2558A5" w14:textId="2A52973F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TRANSF. CONSTITUCIONAL</w:t>
            </w:r>
          </w:p>
        </w:tc>
        <w:tc>
          <w:tcPr>
            <w:tcW w:w="2268" w:type="dxa"/>
          </w:tcPr>
          <w:p w14:paraId="5FC663EB" w14:textId="1B9ABD22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00103/00103.01.01. 00.00.1.500.1001</w:t>
            </w:r>
          </w:p>
        </w:tc>
      </w:tr>
      <w:tr w:rsidR="008E61D5" w:rsidRPr="008E61D5" w14:paraId="2C3F32F0" w14:textId="77777777" w:rsidTr="008E61D5">
        <w:tc>
          <w:tcPr>
            <w:tcW w:w="3936" w:type="dxa"/>
          </w:tcPr>
          <w:p w14:paraId="25CEE713" w14:textId="07F03EA1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110 - 03.002.12.361.1242.6033.3.3.90.30.00</w:t>
            </w:r>
          </w:p>
        </w:tc>
        <w:tc>
          <w:tcPr>
            <w:tcW w:w="3637" w:type="dxa"/>
          </w:tcPr>
          <w:p w14:paraId="3D811EC2" w14:textId="77777777" w:rsid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 xml:space="preserve">MANUTENÇÃO DA </w:t>
            </w:r>
          </w:p>
          <w:p w14:paraId="0D838AA3" w14:textId="1D85CE46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EDUCAÇÃO IMPOSTOS VINC. EDUCAÇÃO</w:t>
            </w:r>
          </w:p>
        </w:tc>
        <w:tc>
          <w:tcPr>
            <w:tcW w:w="2268" w:type="dxa"/>
          </w:tcPr>
          <w:p w14:paraId="0A6A54AD" w14:textId="2746823A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00104/00104.01.01. 00.00.1.500.1001</w:t>
            </w:r>
          </w:p>
        </w:tc>
      </w:tr>
      <w:tr w:rsidR="008E61D5" w:rsidRPr="008E61D5" w14:paraId="2FE2686A" w14:textId="77777777" w:rsidTr="008E61D5">
        <w:tc>
          <w:tcPr>
            <w:tcW w:w="3936" w:type="dxa"/>
          </w:tcPr>
          <w:p w14:paraId="0F91DC9C" w14:textId="24202447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137 - 03.003.12.365.1204.6027.3.3.90.30.00</w:t>
            </w:r>
          </w:p>
        </w:tc>
        <w:tc>
          <w:tcPr>
            <w:tcW w:w="3637" w:type="dxa"/>
          </w:tcPr>
          <w:p w14:paraId="31470615" w14:textId="77777777" w:rsidR="008E61D5" w:rsidRDefault="008E61D5" w:rsidP="008E61D5">
            <w:pPr>
              <w:pStyle w:val="PargrafodaLista"/>
              <w:ind w:leftChars="0" w:left="0" w:right="-426" w:firstLineChars="0" w:firstLine="0"/>
              <w:jc w:val="center"/>
              <w:rPr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MANUTENÇÃO DOS CENTROS MUNICIPAIS DE EUCAÇÃO</w:t>
            </w:r>
          </w:p>
          <w:p w14:paraId="69C901B8" w14:textId="0CC12561" w:rsidR="008A7006" w:rsidRPr="008E61D5" w:rsidRDefault="008E61D5" w:rsidP="008E61D5">
            <w:pPr>
              <w:pStyle w:val="PargrafodaLista"/>
              <w:ind w:leftChars="0" w:left="0" w:right="-426" w:firstLineChars="0" w:firstLine="0"/>
              <w:jc w:val="center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 xml:space="preserve"> (CMEI)</w:t>
            </w:r>
          </w:p>
        </w:tc>
        <w:tc>
          <w:tcPr>
            <w:tcW w:w="2268" w:type="dxa"/>
          </w:tcPr>
          <w:p w14:paraId="5F53E0C2" w14:textId="4FB14590" w:rsidR="008A7006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00103/00103.01.01. 00.00.1.500.1001</w:t>
            </w:r>
          </w:p>
        </w:tc>
      </w:tr>
      <w:tr w:rsidR="008E61D5" w:rsidRPr="008E61D5" w14:paraId="462789AF" w14:textId="77777777" w:rsidTr="008E61D5">
        <w:tc>
          <w:tcPr>
            <w:tcW w:w="3936" w:type="dxa"/>
          </w:tcPr>
          <w:p w14:paraId="01E5762C" w14:textId="3793D56D" w:rsidR="008E61D5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137 - 03.003.12.365.1204.6027.3.3.90.30.00</w:t>
            </w:r>
          </w:p>
        </w:tc>
        <w:tc>
          <w:tcPr>
            <w:tcW w:w="3637" w:type="dxa"/>
          </w:tcPr>
          <w:p w14:paraId="68C3B43B" w14:textId="77777777" w:rsid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 xml:space="preserve">MANUTENÇÃO DOS </w:t>
            </w:r>
          </w:p>
          <w:p w14:paraId="5AF33034" w14:textId="36E62BE7" w:rsidR="008E61D5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CENTROS MUNICIPAIS DE EUCAÇÃO (CMEI)</w:t>
            </w:r>
          </w:p>
        </w:tc>
        <w:tc>
          <w:tcPr>
            <w:tcW w:w="2268" w:type="dxa"/>
          </w:tcPr>
          <w:p w14:paraId="3E8D19E7" w14:textId="647CE2E2" w:rsidR="008E61D5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00104/00104.01.01. 00.00.1.500.1001</w:t>
            </w:r>
          </w:p>
        </w:tc>
      </w:tr>
      <w:tr w:rsidR="008E61D5" w:rsidRPr="008E61D5" w14:paraId="3D1BE579" w14:textId="77777777" w:rsidTr="008E61D5">
        <w:tc>
          <w:tcPr>
            <w:tcW w:w="3936" w:type="dxa"/>
          </w:tcPr>
          <w:p w14:paraId="69BDC8F3" w14:textId="56B83588" w:rsidR="008E61D5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147 - 03.004.12.361.1203.6029.3.3.90.30.00</w:t>
            </w:r>
          </w:p>
        </w:tc>
        <w:tc>
          <w:tcPr>
            <w:tcW w:w="3637" w:type="dxa"/>
          </w:tcPr>
          <w:p w14:paraId="372F090C" w14:textId="77777777" w:rsid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 xml:space="preserve">MANUTENÇÃO DAS </w:t>
            </w:r>
          </w:p>
          <w:p w14:paraId="30D30572" w14:textId="227AD9D1" w:rsidR="008E61D5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ESCOLAS MUNICIPAIS</w:t>
            </w:r>
          </w:p>
        </w:tc>
        <w:tc>
          <w:tcPr>
            <w:tcW w:w="2268" w:type="dxa"/>
          </w:tcPr>
          <w:p w14:paraId="2A84A0DC" w14:textId="068A7A26" w:rsidR="008E61D5" w:rsidRPr="008E61D5" w:rsidRDefault="008E61D5" w:rsidP="008A7006">
            <w:pPr>
              <w:pStyle w:val="PargrafodaLista"/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0"/>
                <w:szCs w:val="20"/>
              </w:rPr>
            </w:pPr>
            <w:r w:rsidRPr="008E61D5">
              <w:rPr>
                <w:sz w:val="20"/>
                <w:szCs w:val="20"/>
              </w:rPr>
              <w:t>00103/00103.01.01. 00.00.1.500.1001</w:t>
            </w:r>
          </w:p>
        </w:tc>
      </w:tr>
    </w:tbl>
    <w:p w14:paraId="0E680FE8" w14:textId="77777777" w:rsidR="009305A1" w:rsidRPr="005A0E9E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936EA62" w14:textId="5757C194" w:rsidR="009305A1" w:rsidRPr="001755AE" w:rsidRDefault="009305A1" w:rsidP="001755AE">
      <w:pPr>
        <w:pStyle w:val="PargrafodaLista"/>
        <w:numPr>
          <w:ilvl w:val="1"/>
          <w:numId w:val="27"/>
        </w:numPr>
        <w:tabs>
          <w:tab w:val="left" w:pos="567"/>
        </w:tabs>
        <w:ind w:left="0" w:hanging="2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1755AE" w:rsidRPr="001755AE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7C5896">
        <w:rPr>
          <w:rFonts w:eastAsia="Merriweather"/>
          <w:color w:val="000000" w:themeColor="text1"/>
          <w:sz w:val="22"/>
          <w:szCs w:val="22"/>
        </w:rPr>
        <w:t>100</w:t>
      </w:r>
      <w:r w:rsidR="00761A78">
        <w:rPr>
          <w:rFonts w:eastAsia="Merriweather"/>
          <w:color w:val="000000" w:themeColor="text1"/>
          <w:sz w:val="22"/>
          <w:szCs w:val="22"/>
        </w:rPr>
        <w:t>.000</w:t>
      </w:r>
      <w:r w:rsidR="007C5896">
        <w:rPr>
          <w:rFonts w:eastAsia="Merriweather"/>
          <w:color w:val="000000" w:themeColor="text1"/>
          <w:sz w:val="22"/>
          <w:szCs w:val="22"/>
        </w:rPr>
        <w:t>,00 (cem</w:t>
      </w:r>
      <w:r w:rsidR="00761A78">
        <w:rPr>
          <w:rFonts w:eastAsia="Merriweather"/>
          <w:color w:val="000000" w:themeColor="text1"/>
          <w:sz w:val="22"/>
          <w:szCs w:val="22"/>
        </w:rPr>
        <w:t xml:space="preserve"> mil reais).</w:t>
      </w:r>
    </w:p>
    <w:p w14:paraId="53E7FE4B" w14:textId="653E5786" w:rsidR="007C5896" w:rsidRPr="007C5896" w:rsidRDefault="009305A1" w:rsidP="007C5896">
      <w:pPr>
        <w:pStyle w:val="PargrafodaLista"/>
        <w:numPr>
          <w:ilvl w:val="2"/>
          <w:numId w:val="33"/>
        </w:numPr>
        <w:ind w:leftChars="0" w:firstLineChars="0"/>
        <w:rPr>
          <w:rFonts w:eastAsia="Merriweather"/>
          <w:color w:val="000000" w:themeColor="text1"/>
          <w:sz w:val="22"/>
          <w:szCs w:val="22"/>
        </w:rPr>
      </w:pPr>
      <w:r w:rsidRPr="007C5896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7C5896" w:rsidRPr="007C5896">
        <w:rPr>
          <w:rFonts w:eastAsia="Merriweather"/>
          <w:color w:val="000000" w:themeColor="text1"/>
          <w:sz w:val="22"/>
          <w:szCs w:val="22"/>
        </w:rPr>
        <w:t>R$ 100.000,00 (cem mil reais).</w:t>
      </w:r>
    </w:p>
    <w:p w14:paraId="26A207BE" w14:textId="2E8232EA" w:rsidR="009305A1" w:rsidRPr="007C5896" w:rsidRDefault="009305A1" w:rsidP="00A50AC0">
      <w:pPr>
        <w:pStyle w:val="PargrafodaLista"/>
        <w:numPr>
          <w:ilvl w:val="2"/>
          <w:numId w:val="33"/>
        </w:num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7C5896">
        <w:rPr>
          <w:rFonts w:eastAsia="Merriweather"/>
          <w:color w:val="000000" w:themeColor="text1"/>
          <w:sz w:val="22"/>
          <w:szCs w:val="22"/>
        </w:rPr>
        <w:t xml:space="preserve">Valor estimado investimento: R$ </w:t>
      </w:r>
      <w:r w:rsidR="00202FF8" w:rsidRPr="007C5896">
        <w:rPr>
          <w:rFonts w:eastAsia="Merriweather"/>
          <w:color w:val="000000" w:themeColor="text1"/>
          <w:sz w:val="22"/>
          <w:szCs w:val="22"/>
        </w:rPr>
        <w:t>0</w:t>
      </w:r>
    </w:p>
    <w:p w14:paraId="3DE0AC1F" w14:textId="77777777" w:rsidR="00607B50" w:rsidRPr="005A0E9E" w:rsidRDefault="00607B50" w:rsidP="00202FF8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10FD060" w14:textId="77777777" w:rsidR="009305A1" w:rsidRPr="005A0E9E" w:rsidRDefault="009305A1" w:rsidP="00202FF8">
      <w:pPr>
        <w:pStyle w:val="PargrafodaLista"/>
        <w:numPr>
          <w:ilvl w:val="1"/>
          <w:numId w:val="33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>Ação do Plano Operacional (Plano Interno):</w:t>
      </w:r>
    </w:p>
    <w:p w14:paraId="46B9D03C" w14:textId="77777777" w:rsidR="009305A1" w:rsidRPr="005A0E9E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61767413" w14:textId="77777777" w:rsidR="009305A1" w:rsidRPr="005A0E9E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>-Verificou-se juntamente ao setor responsável a disponibilidade de recursos para a aquisição dos itens;</w:t>
      </w:r>
    </w:p>
    <w:p w14:paraId="184FD46C" w14:textId="77777777" w:rsidR="009305A1" w:rsidRPr="005A0E9E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 xml:space="preserve">- Identificou-se o descritivo dos itens para aquisição de lanches, </w:t>
      </w:r>
      <w:proofErr w:type="spellStart"/>
      <w:r w:rsidRPr="005A0E9E">
        <w:rPr>
          <w:rFonts w:eastAsia="Merriweather"/>
          <w:color w:val="000000" w:themeColor="text1"/>
        </w:rPr>
        <w:t>coffee</w:t>
      </w:r>
      <w:proofErr w:type="spellEnd"/>
      <w:r w:rsidRPr="005A0E9E">
        <w:rPr>
          <w:rFonts w:eastAsia="Merriweather"/>
          <w:color w:val="000000" w:themeColor="text1"/>
        </w:rPr>
        <w:t xml:space="preserve"> break e refrigerantes, os quais irão solucionar o problema atual;</w:t>
      </w:r>
    </w:p>
    <w:p w14:paraId="4994ECB4" w14:textId="77777777" w:rsidR="009305A1" w:rsidRPr="005A0E9E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>- Realizou-se pesquisas com fornecedores onde orçaram os valores aplicados no mercado, que envolvem os bens a serem adquiridos;</w:t>
      </w:r>
    </w:p>
    <w:p w14:paraId="71499B71" w14:textId="77777777" w:rsidR="009305A1" w:rsidRPr="005A0E9E" w:rsidRDefault="009305A1" w:rsidP="009305A1">
      <w:pPr>
        <w:pStyle w:val="PargrafodaLista"/>
        <w:tabs>
          <w:tab w:val="left" w:pos="426"/>
        </w:tabs>
        <w:ind w:leftChars="0" w:left="360" w:firstLineChars="0" w:firstLine="0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>- Foram realizados os documentos necessários para o envio do processo.</w:t>
      </w:r>
    </w:p>
    <w:p w14:paraId="2FDD2707" w14:textId="77777777" w:rsidR="009305A1" w:rsidRPr="005A0E9E" w:rsidRDefault="009305A1" w:rsidP="009305A1">
      <w:pPr>
        <w:pStyle w:val="PargrafodaLista"/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22EFD73" w14:textId="77777777" w:rsidR="009305A1" w:rsidRPr="005A0E9E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</w:p>
    <w:p w14:paraId="6FBE10AC" w14:textId="77777777" w:rsidR="009305A1" w:rsidRPr="005A0E9E" w:rsidRDefault="009305A1" w:rsidP="009305A1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522DCBA" w14:textId="77777777" w:rsidR="009305A1" w:rsidRPr="005A0E9E" w:rsidRDefault="009305A1" w:rsidP="009305A1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57AA1F6" w14:textId="40BBDE82" w:rsidR="009305A1" w:rsidRPr="005A0E9E" w:rsidRDefault="009305A1" w:rsidP="00202FF8">
      <w:pPr>
        <w:pStyle w:val="PargrafodaLista"/>
        <w:numPr>
          <w:ilvl w:val="0"/>
          <w:numId w:val="33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5A0E9E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</w:t>
      </w:r>
      <w:r w:rsidR="00DD128A" w:rsidRPr="005A0E9E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5A0E9E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DD128A" w:rsidRPr="005A0E9E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5A0E9E">
        <w:rPr>
          <w:rFonts w:eastAsia="Merriweather"/>
          <w:color w:val="000000" w:themeColor="text1"/>
          <w:sz w:val="22"/>
          <w:szCs w:val="22"/>
        </w:rPr>
        <w:t>) Alta</w:t>
      </w:r>
      <w:r w:rsidRPr="005A0E9E">
        <w:rPr>
          <w:rFonts w:eastAsia="Merriweather"/>
          <w:color w:val="000000" w:themeColor="text1"/>
          <w:sz w:val="22"/>
          <w:szCs w:val="22"/>
        </w:rPr>
        <w:tab/>
        <w:t>( ) Média</w:t>
      </w:r>
      <w:r w:rsidRPr="005A0E9E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CA444C4" w14:textId="77777777" w:rsidR="009305A1" w:rsidRPr="005A0E9E" w:rsidRDefault="009305A1" w:rsidP="009305A1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4EEEA59" w14:textId="77777777" w:rsidR="009305A1" w:rsidRPr="005A0E9E" w:rsidRDefault="009305A1" w:rsidP="00202FF8">
      <w:pPr>
        <w:pStyle w:val="PargrafodaLista"/>
        <w:numPr>
          <w:ilvl w:val="0"/>
          <w:numId w:val="33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>Demanda inédita na Administração?</w:t>
      </w:r>
      <w:r w:rsidRPr="005A0E9E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Pr="005A0E9E">
        <w:rPr>
          <w:rFonts w:eastAsia="Merriweather"/>
          <w:color w:val="000000" w:themeColor="text1"/>
          <w:sz w:val="22"/>
          <w:szCs w:val="22"/>
        </w:rPr>
        <w:t>(  )</w:t>
      </w:r>
      <w:proofErr w:type="gramEnd"/>
      <w:r w:rsidRPr="005A0E9E">
        <w:rPr>
          <w:rFonts w:eastAsia="Merriweather"/>
          <w:color w:val="000000" w:themeColor="text1"/>
          <w:sz w:val="22"/>
          <w:szCs w:val="22"/>
        </w:rPr>
        <w:t xml:space="preserve"> SIM</w:t>
      </w:r>
      <w:r w:rsidRPr="005A0E9E">
        <w:rPr>
          <w:rFonts w:eastAsia="Merriweather"/>
          <w:color w:val="000000" w:themeColor="text1"/>
          <w:sz w:val="22"/>
          <w:szCs w:val="22"/>
        </w:rPr>
        <w:tab/>
        <w:t xml:space="preserve"> ( X ) NÃO</w:t>
      </w:r>
    </w:p>
    <w:p w14:paraId="4CA11553" w14:textId="77777777" w:rsidR="009305A1" w:rsidRPr="005A0E9E" w:rsidRDefault="009305A1" w:rsidP="009305A1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5ABBE572" w14:textId="77777777" w:rsidR="009305A1" w:rsidRPr="005A0E9E" w:rsidRDefault="009305A1" w:rsidP="00202FF8">
      <w:pPr>
        <w:pStyle w:val="PargrafodaLista"/>
        <w:numPr>
          <w:ilvl w:val="0"/>
          <w:numId w:val="33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5A0E9E">
        <w:rPr>
          <w:rFonts w:eastAsia="Merriweather"/>
          <w:b/>
          <w:color w:val="000000" w:themeColor="text1"/>
          <w:sz w:val="22"/>
          <w:szCs w:val="22"/>
        </w:rPr>
        <w:t xml:space="preserve">Indicação </w:t>
      </w:r>
      <w:proofErr w:type="gramStart"/>
      <w:r w:rsidRPr="005A0E9E">
        <w:rPr>
          <w:rFonts w:eastAsia="Merriweather"/>
          <w:b/>
          <w:color w:val="000000" w:themeColor="text1"/>
          <w:sz w:val="22"/>
          <w:szCs w:val="22"/>
        </w:rPr>
        <w:t>do(</w:t>
      </w:r>
      <w:proofErr w:type="gramEnd"/>
      <w:r w:rsidRPr="005A0E9E">
        <w:rPr>
          <w:rFonts w:eastAsia="Merriweather"/>
          <w:b/>
          <w:color w:val="000000" w:themeColor="text1"/>
          <w:sz w:val="22"/>
          <w:szCs w:val="22"/>
        </w:rPr>
        <w:t xml:space="preserve">s) integrante(s) da equipe de planejamento: </w:t>
      </w:r>
    </w:p>
    <w:p w14:paraId="755E2D83" w14:textId="77777777" w:rsidR="009305A1" w:rsidRPr="005A0E9E" w:rsidRDefault="009305A1" w:rsidP="009305A1">
      <w:pPr>
        <w:pStyle w:val="PargrafodaLista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904F865" w14:textId="4BA67AA3" w:rsidR="009305A1" w:rsidRPr="005A0E9E" w:rsidRDefault="009305A1" w:rsidP="009305A1">
      <w:pPr>
        <w:pStyle w:val="PargrafodaLista"/>
        <w:numPr>
          <w:ilvl w:val="0"/>
          <w:numId w:val="31"/>
        </w:numPr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5A0E9E">
        <w:rPr>
          <w:rFonts w:eastAsia="Merriweather"/>
          <w:color w:val="000000" w:themeColor="text1"/>
        </w:rPr>
        <w:t xml:space="preserve">Fiscal Técnico representando a Secretaria Municipal de Educação: </w:t>
      </w:r>
      <w:r w:rsidR="006B1F3C" w:rsidRPr="005A0E9E">
        <w:rPr>
          <w:b/>
          <w:bCs/>
        </w:rPr>
        <w:t>NÁDIA FERNANDA DA SILVA</w:t>
      </w:r>
    </w:p>
    <w:p w14:paraId="0EBA13A2" w14:textId="35A73EA4" w:rsidR="009305A1" w:rsidRPr="005A0E9E" w:rsidRDefault="009305A1" w:rsidP="009305A1">
      <w:pPr>
        <w:pStyle w:val="PargrafodaLista"/>
        <w:numPr>
          <w:ilvl w:val="0"/>
          <w:numId w:val="31"/>
        </w:numPr>
        <w:ind w:leftChars="0" w:right="-426" w:firstLineChars="0"/>
        <w:jc w:val="both"/>
        <w:rPr>
          <w:bCs/>
        </w:rPr>
      </w:pPr>
      <w:r w:rsidRPr="005A0E9E">
        <w:rPr>
          <w:rFonts w:eastAsia="Merriweather"/>
          <w:color w:val="000000" w:themeColor="text1"/>
        </w:rPr>
        <w:t xml:space="preserve">Assessoria de Planejamento: </w:t>
      </w:r>
      <w:r w:rsidR="002E19CF" w:rsidRPr="005A0E9E">
        <w:rPr>
          <w:rFonts w:eastAsia="Merriweather"/>
          <w:b/>
          <w:bCs/>
          <w:color w:val="000000" w:themeColor="text1"/>
        </w:rPr>
        <w:t>ALINE FIRMINO NEVES VASCONCELOS</w:t>
      </w:r>
      <w:r w:rsidR="002E19CF" w:rsidRPr="005A0E9E">
        <w:rPr>
          <w:rFonts w:eastAsia="Merriweather"/>
          <w:color w:val="000000" w:themeColor="text1"/>
        </w:rPr>
        <w:t xml:space="preserve"> e </w:t>
      </w:r>
      <w:r w:rsidR="00713580" w:rsidRPr="005A0E9E">
        <w:rPr>
          <w:rFonts w:eastAsia="Merriweather"/>
          <w:b/>
          <w:bCs/>
          <w:caps/>
          <w:color w:val="000000" w:themeColor="text1"/>
        </w:rPr>
        <w:t>André</w:t>
      </w:r>
      <w:r w:rsidR="002E19CF" w:rsidRPr="005A0E9E">
        <w:rPr>
          <w:rFonts w:eastAsia="Merriweather"/>
          <w:b/>
          <w:bCs/>
          <w:caps/>
          <w:color w:val="000000" w:themeColor="text1"/>
        </w:rPr>
        <w:t xml:space="preserve"> Ramos Florentino</w:t>
      </w:r>
    </w:p>
    <w:p w14:paraId="76E78F58" w14:textId="77777777" w:rsidR="00607B50" w:rsidRPr="005A0E9E" w:rsidRDefault="009305A1" w:rsidP="00607B50">
      <w:pPr>
        <w:pStyle w:val="PargrafodaLista"/>
        <w:numPr>
          <w:ilvl w:val="0"/>
          <w:numId w:val="31"/>
        </w:numPr>
        <w:ind w:leftChars="176" w:left="424" w:right="-426" w:hanging="2"/>
        <w:jc w:val="both"/>
        <w:rPr>
          <w:rFonts w:eastAsia="Merriweather"/>
          <w:color w:val="000000" w:themeColor="text1"/>
        </w:rPr>
      </w:pPr>
      <w:r w:rsidRPr="005A0E9E">
        <w:rPr>
          <w:rFonts w:eastAsia="Merriweather"/>
          <w:color w:val="000000" w:themeColor="text1"/>
        </w:rPr>
        <w:t xml:space="preserve">Gestor do Contrato: </w:t>
      </w:r>
      <w:r w:rsidR="00607B50" w:rsidRPr="005A0E9E">
        <w:rPr>
          <w:rFonts w:eastAsia="Merriweather"/>
          <w:b/>
          <w:bCs/>
          <w:color w:val="000000" w:themeColor="text1"/>
        </w:rPr>
        <w:t>ALINE FIRMINO NEVES VASCONCELOS</w:t>
      </w:r>
    </w:p>
    <w:p w14:paraId="138FF8A2" w14:textId="1C221580" w:rsidR="009305A1" w:rsidRPr="005A0E9E" w:rsidRDefault="009305A1" w:rsidP="00607B50">
      <w:pPr>
        <w:pStyle w:val="PargrafodaLista"/>
        <w:ind w:leftChars="0" w:left="786" w:right="-426" w:firstLineChars="0" w:firstLine="0"/>
        <w:jc w:val="both"/>
        <w:rPr>
          <w:rFonts w:eastAsia="Merriweather"/>
          <w:color w:val="000000" w:themeColor="text1"/>
        </w:rPr>
      </w:pPr>
    </w:p>
    <w:p w14:paraId="245E1FD3" w14:textId="77777777" w:rsidR="009305A1" w:rsidRPr="005A0E9E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5A0E9E">
        <w:rPr>
          <w:rFonts w:eastAsia="Merriweather"/>
          <w:sz w:val="22"/>
          <w:szCs w:val="22"/>
        </w:rPr>
        <w:t>Submeto o Documento de Formalização da Demanda para avaliação.</w:t>
      </w:r>
    </w:p>
    <w:p w14:paraId="49F7B14D" w14:textId="77777777" w:rsidR="009305A1" w:rsidRPr="005A0E9E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E59B409" w14:textId="77777777" w:rsidR="009305A1" w:rsidRPr="005A0E9E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7DB8662" w14:textId="77777777" w:rsidR="005A0E9E" w:rsidRDefault="005A0E9E" w:rsidP="00ED0574">
      <w:pPr>
        <w:ind w:leftChars="0" w:right="-426" w:firstLineChars="0" w:firstLine="0"/>
        <w:jc w:val="right"/>
        <w:rPr>
          <w:rFonts w:eastAsia="Merriweather"/>
          <w:sz w:val="22"/>
          <w:szCs w:val="22"/>
        </w:rPr>
      </w:pPr>
    </w:p>
    <w:p w14:paraId="1456BDDA" w14:textId="77777777" w:rsidR="005A0E9E" w:rsidRDefault="005A0E9E" w:rsidP="00ED0574">
      <w:pPr>
        <w:ind w:leftChars="0" w:right="-426" w:firstLineChars="0" w:firstLine="0"/>
        <w:jc w:val="right"/>
        <w:rPr>
          <w:rFonts w:eastAsia="Merriweather"/>
          <w:sz w:val="22"/>
          <w:szCs w:val="22"/>
        </w:rPr>
      </w:pPr>
    </w:p>
    <w:p w14:paraId="3C38F7A6" w14:textId="77777777" w:rsidR="005A0E9E" w:rsidRDefault="005A0E9E" w:rsidP="00ED0574">
      <w:pPr>
        <w:ind w:leftChars="0" w:right="-426" w:firstLineChars="0" w:firstLine="0"/>
        <w:jc w:val="right"/>
        <w:rPr>
          <w:rFonts w:eastAsia="Merriweather"/>
          <w:sz w:val="22"/>
          <w:szCs w:val="22"/>
        </w:rPr>
      </w:pPr>
    </w:p>
    <w:p w14:paraId="2E2DA402" w14:textId="77777777" w:rsidR="005A0E9E" w:rsidRDefault="005A0E9E" w:rsidP="00ED0574">
      <w:pPr>
        <w:ind w:leftChars="0" w:right="-426" w:firstLineChars="0" w:firstLine="0"/>
        <w:jc w:val="right"/>
        <w:rPr>
          <w:rFonts w:eastAsia="Merriweather"/>
          <w:sz w:val="22"/>
          <w:szCs w:val="22"/>
        </w:rPr>
      </w:pPr>
    </w:p>
    <w:p w14:paraId="125C87AD" w14:textId="5F50F30F" w:rsidR="009305A1" w:rsidRPr="005A0E9E" w:rsidRDefault="009305A1" w:rsidP="00ED0574">
      <w:pPr>
        <w:ind w:leftChars="0" w:right="-426" w:firstLineChars="0" w:firstLine="0"/>
        <w:jc w:val="right"/>
        <w:rPr>
          <w:rFonts w:eastAsia="Merriweather"/>
          <w:sz w:val="22"/>
          <w:szCs w:val="22"/>
        </w:rPr>
      </w:pPr>
      <w:r w:rsidRPr="005A0E9E">
        <w:rPr>
          <w:rFonts w:eastAsia="Merriweather"/>
          <w:sz w:val="22"/>
          <w:szCs w:val="22"/>
        </w:rPr>
        <w:t xml:space="preserve">Bandeirantes, </w:t>
      </w:r>
      <w:r w:rsidR="00A27A27">
        <w:rPr>
          <w:rFonts w:eastAsia="Merriweather"/>
          <w:sz w:val="22"/>
          <w:szCs w:val="22"/>
        </w:rPr>
        <w:t>26</w:t>
      </w:r>
      <w:r w:rsidR="008A7006">
        <w:rPr>
          <w:rFonts w:eastAsia="Merriweather"/>
          <w:sz w:val="22"/>
          <w:szCs w:val="22"/>
        </w:rPr>
        <w:t xml:space="preserve"> de março</w:t>
      </w:r>
      <w:r w:rsidR="00ED0574" w:rsidRPr="005A0E9E">
        <w:rPr>
          <w:rFonts w:eastAsia="Merriweather"/>
          <w:sz w:val="22"/>
          <w:szCs w:val="22"/>
        </w:rPr>
        <w:t xml:space="preserve"> de 2025</w:t>
      </w:r>
    </w:p>
    <w:p w14:paraId="02CDB97D" w14:textId="77777777" w:rsidR="009305A1" w:rsidRPr="005A0E9E" w:rsidRDefault="009305A1" w:rsidP="00ED0574">
      <w:pPr>
        <w:ind w:leftChars="0" w:right="-426" w:firstLineChars="0" w:firstLine="0"/>
        <w:jc w:val="right"/>
        <w:rPr>
          <w:rFonts w:eastAsia="Merriweather"/>
          <w:sz w:val="22"/>
          <w:szCs w:val="22"/>
        </w:rPr>
      </w:pPr>
    </w:p>
    <w:p w14:paraId="2951A862" w14:textId="77777777" w:rsidR="009305A1" w:rsidRPr="005A0E9E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CB58561" w14:textId="77777777" w:rsidR="009305A1" w:rsidRPr="005A0E9E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1ACAB98D" w14:textId="1776BFAF" w:rsidR="009305A1" w:rsidRDefault="009305A1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1A450E0" w14:textId="57BF72F9" w:rsidR="005A0E9E" w:rsidRDefault="005A0E9E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6AA8CE0" w14:textId="37EB6616" w:rsidR="005A0E9E" w:rsidRDefault="005A0E9E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CB8255E" w14:textId="1F7E7D03" w:rsidR="005A0E9E" w:rsidRDefault="005A0E9E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28EAB37" w14:textId="77777777" w:rsidR="005A0E9E" w:rsidRPr="005A0E9E" w:rsidRDefault="005A0E9E" w:rsidP="009305A1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5624465" w14:textId="75C0840A" w:rsidR="005609E4" w:rsidRPr="005A0E9E" w:rsidRDefault="005609E4" w:rsidP="009305A1">
      <w:pPr>
        <w:spacing w:line="276" w:lineRule="auto"/>
        <w:ind w:left="0" w:hanging="2"/>
        <w:rPr>
          <w:rFonts w:eastAsia="Merriweather"/>
        </w:rPr>
      </w:pPr>
    </w:p>
    <w:p w14:paraId="53ED059A" w14:textId="354E915F" w:rsidR="00607B50" w:rsidRPr="005A0E9E" w:rsidRDefault="00607B50" w:rsidP="00D90D27">
      <w:pPr>
        <w:pStyle w:val="NormalWeb"/>
        <w:spacing w:before="0" w:beforeAutospacing="0" w:after="0" w:line="240" w:lineRule="auto"/>
        <w:ind w:hanging="2"/>
        <w:jc w:val="center"/>
      </w:pPr>
      <w:r w:rsidRPr="005A0E9E">
        <w:rPr>
          <w:b/>
          <w:bCs/>
          <w:sz w:val="20"/>
          <w:szCs w:val="20"/>
        </w:rPr>
        <w:t>______________</w:t>
      </w:r>
      <w:r w:rsidR="00D90D27" w:rsidRPr="005A0E9E">
        <w:rPr>
          <w:b/>
          <w:bCs/>
          <w:sz w:val="20"/>
          <w:szCs w:val="20"/>
        </w:rPr>
        <w:t>____</w:t>
      </w:r>
      <w:r w:rsidRPr="005A0E9E">
        <w:rPr>
          <w:b/>
          <w:bCs/>
          <w:sz w:val="20"/>
          <w:szCs w:val="20"/>
        </w:rPr>
        <w:t>____________________</w:t>
      </w:r>
    </w:p>
    <w:p w14:paraId="46FCCC1F" w14:textId="77777777" w:rsidR="00607B50" w:rsidRPr="005A0E9E" w:rsidRDefault="00607B50" w:rsidP="00D90D27">
      <w:pPr>
        <w:pStyle w:val="NormalWeb"/>
        <w:spacing w:before="0" w:beforeAutospacing="0" w:after="0" w:line="240" w:lineRule="auto"/>
        <w:jc w:val="center"/>
      </w:pPr>
      <w:r w:rsidRPr="005A0E9E">
        <w:rPr>
          <w:b/>
          <w:bCs/>
          <w:sz w:val="22"/>
          <w:szCs w:val="22"/>
        </w:rPr>
        <w:t>ALINE FIRMINO NEVES VASCONCELOS</w:t>
      </w:r>
    </w:p>
    <w:p w14:paraId="6B2F9FAB" w14:textId="39AE1025" w:rsidR="00607B50" w:rsidRPr="005A0E9E" w:rsidRDefault="00607B50" w:rsidP="00D90D27">
      <w:pPr>
        <w:pStyle w:val="NormalWeb"/>
        <w:spacing w:before="0" w:beforeAutospacing="0" w:after="0" w:line="240" w:lineRule="auto"/>
        <w:jc w:val="center"/>
      </w:pPr>
      <w:r w:rsidRPr="005A0E9E">
        <w:rPr>
          <w:b/>
          <w:bCs/>
          <w:sz w:val="22"/>
          <w:szCs w:val="22"/>
        </w:rPr>
        <w:t>Secretári</w:t>
      </w:r>
      <w:r w:rsidR="008F7275">
        <w:rPr>
          <w:b/>
          <w:bCs/>
          <w:sz w:val="22"/>
          <w:szCs w:val="22"/>
        </w:rPr>
        <w:t>a</w:t>
      </w:r>
      <w:r w:rsidRPr="005A0E9E">
        <w:rPr>
          <w:b/>
          <w:bCs/>
          <w:sz w:val="22"/>
          <w:szCs w:val="22"/>
        </w:rPr>
        <w:t xml:space="preserve"> </w:t>
      </w:r>
      <w:r w:rsidR="008F7275">
        <w:rPr>
          <w:b/>
          <w:bCs/>
          <w:sz w:val="22"/>
          <w:szCs w:val="22"/>
        </w:rPr>
        <w:t xml:space="preserve">Municipal </w:t>
      </w:r>
      <w:r w:rsidRPr="005A0E9E">
        <w:rPr>
          <w:b/>
          <w:bCs/>
          <w:sz w:val="22"/>
          <w:szCs w:val="22"/>
        </w:rPr>
        <w:t>de Educação</w:t>
      </w:r>
      <w:r w:rsidR="008F7275">
        <w:rPr>
          <w:b/>
          <w:bCs/>
          <w:sz w:val="22"/>
          <w:szCs w:val="22"/>
        </w:rPr>
        <w:t>,</w:t>
      </w:r>
      <w:r w:rsidRPr="005A0E9E">
        <w:rPr>
          <w:b/>
          <w:bCs/>
          <w:sz w:val="22"/>
          <w:szCs w:val="22"/>
        </w:rPr>
        <w:t xml:space="preserve"> Cultura</w:t>
      </w:r>
      <w:r w:rsidR="008F7275">
        <w:rPr>
          <w:b/>
          <w:bCs/>
          <w:sz w:val="22"/>
          <w:szCs w:val="22"/>
        </w:rPr>
        <w:t xml:space="preserve"> e Esporte</w:t>
      </w:r>
    </w:p>
    <w:p w14:paraId="1D0D5E3B" w14:textId="77777777" w:rsidR="00607B50" w:rsidRPr="005A0E9E" w:rsidRDefault="00607B50" w:rsidP="00DE1954">
      <w:pPr>
        <w:pStyle w:val="NormalWeb"/>
        <w:spacing w:after="0" w:line="240" w:lineRule="auto"/>
        <w:ind w:hanging="2"/>
        <w:jc w:val="center"/>
      </w:pPr>
    </w:p>
    <w:p w14:paraId="74D89803" w14:textId="77777777" w:rsidR="00E46A4A" w:rsidRPr="005A0E9E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7BA1F602" w14:textId="77777777" w:rsidR="00E46A4A" w:rsidRPr="005A0E9E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161B2963" w14:textId="77777777" w:rsidR="00E46A4A" w:rsidRPr="005A0E9E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0BF8409D" w14:textId="77777777" w:rsidR="00E46A4A" w:rsidRPr="005A0E9E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42DF3E7B" w14:textId="5A3569AA" w:rsidR="00E46A4A" w:rsidRPr="005A0E9E" w:rsidRDefault="00E46A4A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4E238E07" w14:textId="450C7244" w:rsidR="00540924" w:rsidRPr="005A0E9E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09887EBC" w14:textId="5472B894" w:rsidR="00540924" w:rsidRPr="005A0E9E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501FEE24" w14:textId="73FFB5E3" w:rsidR="00540924" w:rsidRPr="005A0E9E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33F1CB5D" w14:textId="5E13790A" w:rsidR="00540924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30FAB52C" w14:textId="77777777" w:rsidR="00664AC2" w:rsidRDefault="00664AC2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1D05318D" w14:textId="77777777" w:rsidR="00664AC2" w:rsidRPr="005A0E9E" w:rsidRDefault="00664AC2" w:rsidP="00FE2FC6">
      <w:pPr>
        <w:spacing w:line="276" w:lineRule="auto"/>
        <w:ind w:left="0" w:hanging="2"/>
        <w:jc w:val="center"/>
        <w:rPr>
          <w:rFonts w:eastAsia="Merriweather"/>
        </w:rPr>
      </w:pPr>
      <w:bookmarkStart w:id="1" w:name="_GoBack"/>
      <w:bookmarkEnd w:id="1"/>
    </w:p>
    <w:p w14:paraId="4C644A9E" w14:textId="3E8F681D" w:rsidR="00540924" w:rsidRPr="005A0E9E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3B9E7FF4" w14:textId="4A9F8144" w:rsidR="00540924" w:rsidRPr="005A0E9E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30"/>
        <w:gridCol w:w="3230"/>
        <w:gridCol w:w="3231"/>
      </w:tblGrid>
      <w:tr w:rsidR="00F43BFF" w:rsidRPr="005A0E9E" w14:paraId="1308B8EB" w14:textId="77777777" w:rsidTr="00082714">
        <w:tc>
          <w:tcPr>
            <w:tcW w:w="9691" w:type="dxa"/>
            <w:gridSpan w:val="3"/>
          </w:tcPr>
          <w:p w14:paraId="25002E9B" w14:textId="34AB5CF9" w:rsidR="00F43BFF" w:rsidRPr="005A0E9E" w:rsidRDefault="00F43BFF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  <w:b/>
                <w:bCs/>
              </w:rPr>
            </w:pPr>
            <w:bookmarkStart w:id="2" w:name="_Hlk191469982"/>
            <w:r w:rsidRPr="005A0E9E">
              <w:rPr>
                <w:rFonts w:eastAsia="Merriweather"/>
                <w:b/>
                <w:bCs/>
              </w:rPr>
              <w:lastRenderedPageBreak/>
              <w:t>Educação</w:t>
            </w:r>
          </w:p>
        </w:tc>
      </w:tr>
      <w:tr w:rsidR="005823E1" w:rsidRPr="005A0E9E" w14:paraId="08F49D56" w14:textId="77777777" w:rsidTr="00C86A95">
        <w:tc>
          <w:tcPr>
            <w:tcW w:w="3230" w:type="dxa"/>
          </w:tcPr>
          <w:p w14:paraId="69C3CE01" w14:textId="77777777" w:rsidR="005823E1" w:rsidRPr="005A0E9E" w:rsidRDefault="005823E1" w:rsidP="00C86A95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  <w:b/>
                <w:bCs/>
              </w:rPr>
            </w:pPr>
            <w:r w:rsidRPr="005A0E9E">
              <w:rPr>
                <w:rFonts w:eastAsia="Merriweather"/>
                <w:b/>
                <w:bCs/>
              </w:rPr>
              <w:t>Data</w:t>
            </w:r>
          </w:p>
        </w:tc>
        <w:tc>
          <w:tcPr>
            <w:tcW w:w="3230" w:type="dxa"/>
          </w:tcPr>
          <w:p w14:paraId="17C2E2CB" w14:textId="77777777" w:rsidR="005823E1" w:rsidRPr="005A0E9E" w:rsidRDefault="005823E1" w:rsidP="00C86A95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  <w:b/>
                <w:bCs/>
              </w:rPr>
            </w:pPr>
            <w:r w:rsidRPr="005A0E9E">
              <w:rPr>
                <w:rFonts w:eastAsia="Merriweather"/>
                <w:b/>
                <w:bCs/>
              </w:rPr>
              <w:t>Evento</w:t>
            </w:r>
          </w:p>
        </w:tc>
        <w:tc>
          <w:tcPr>
            <w:tcW w:w="3231" w:type="dxa"/>
          </w:tcPr>
          <w:p w14:paraId="2A8344D6" w14:textId="77777777" w:rsidR="005823E1" w:rsidRPr="005A0E9E" w:rsidRDefault="005823E1" w:rsidP="00C86A95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  <w:b/>
                <w:bCs/>
              </w:rPr>
            </w:pPr>
            <w:r w:rsidRPr="005A0E9E">
              <w:rPr>
                <w:rFonts w:eastAsia="Merriweather"/>
                <w:b/>
                <w:bCs/>
              </w:rPr>
              <w:t>Quantidades de Pessoas</w:t>
            </w:r>
          </w:p>
        </w:tc>
      </w:tr>
      <w:bookmarkEnd w:id="2"/>
      <w:tr w:rsidR="006D7914" w:rsidRPr="005A0E9E" w14:paraId="7C7672A8" w14:textId="77777777" w:rsidTr="006D7914">
        <w:tc>
          <w:tcPr>
            <w:tcW w:w="3230" w:type="dxa"/>
          </w:tcPr>
          <w:p w14:paraId="55DB3FB3" w14:textId="3C7226E0" w:rsidR="006D7914" w:rsidRPr="005A0E9E" w:rsidRDefault="00F60A86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05/05</w:t>
            </w:r>
          </w:p>
        </w:tc>
        <w:tc>
          <w:tcPr>
            <w:tcW w:w="3230" w:type="dxa"/>
          </w:tcPr>
          <w:p w14:paraId="57278CCB" w14:textId="2E08998B" w:rsidR="006D7914" w:rsidRPr="005A0E9E" w:rsidRDefault="00F60A86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Capacitação Professores</w:t>
            </w:r>
            <w:r w:rsidR="00ED4F2A" w:rsidRPr="005A0E9E">
              <w:rPr>
                <w:rFonts w:eastAsia="Merriweather"/>
              </w:rPr>
              <w:t xml:space="preserve"> da Rede Municipal de Ensino</w:t>
            </w:r>
          </w:p>
        </w:tc>
        <w:tc>
          <w:tcPr>
            <w:tcW w:w="3231" w:type="dxa"/>
          </w:tcPr>
          <w:p w14:paraId="23512EA0" w14:textId="4D25F181" w:rsidR="006D7914" w:rsidRPr="005A0E9E" w:rsidRDefault="00950DE0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400</w:t>
            </w:r>
          </w:p>
        </w:tc>
      </w:tr>
      <w:tr w:rsidR="00815A1B" w:rsidRPr="005A0E9E" w14:paraId="06B43CEF" w14:textId="77777777" w:rsidTr="006D7914">
        <w:tc>
          <w:tcPr>
            <w:tcW w:w="3230" w:type="dxa"/>
          </w:tcPr>
          <w:p w14:paraId="4BA539E5" w14:textId="495FE9C0" w:rsidR="00815A1B" w:rsidRPr="005A0E9E" w:rsidRDefault="00815A1B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05/05</w:t>
            </w:r>
          </w:p>
        </w:tc>
        <w:tc>
          <w:tcPr>
            <w:tcW w:w="3230" w:type="dxa"/>
          </w:tcPr>
          <w:p w14:paraId="1CAAD698" w14:textId="1F67CB47" w:rsidR="00815A1B" w:rsidRPr="005A0E9E" w:rsidRDefault="00815A1B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Roda de Conversas com Merendeiras</w:t>
            </w:r>
          </w:p>
        </w:tc>
        <w:tc>
          <w:tcPr>
            <w:tcW w:w="3231" w:type="dxa"/>
          </w:tcPr>
          <w:p w14:paraId="60F734DF" w14:textId="26EC902E" w:rsidR="00815A1B" w:rsidRPr="005A0E9E" w:rsidRDefault="00815A1B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110</w:t>
            </w:r>
          </w:p>
        </w:tc>
      </w:tr>
      <w:tr w:rsidR="006D7914" w:rsidRPr="005A0E9E" w14:paraId="31DE187C" w14:textId="77777777" w:rsidTr="006D7914">
        <w:tc>
          <w:tcPr>
            <w:tcW w:w="3230" w:type="dxa"/>
          </w:tcPr>
          <w:p w14:paraId="6719A29F" w14:textId="6115CBF6" w:rsidR="006D7914" w:rsidRPr="005A0E9E" w:rsidRDefault="00F60A86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Maio</w:t>
            </w:r>
            <w:r w:rsidR="00AC090C" w:rsidRPr="005A0E9E">
              <w:rPr>
                <w:rFonts w:eastAsia="Merriweather"/>
              </w:rPr>
              <w:t>/2025</w:t>
            </w:r>
          </w:p>
        </w:tc>
        <w:tc>
          <w:tcPr>
            <w:tcW w:w="3230" w:type="dxa"/>
          </w:tcPr>
          <w:p w14:paraId="5D8096E2" w14:textId="0D443C44" w:rsidR="006D7914" w:rsidRPr="005A0E9E" w:rsidRDefault="00F60A86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Jogos Regionais</w:t>
            </w:r>
          </w:p>
        </w:tc>
        <w:tc>
          <w:tcPr>
            <w:tcW w:w="3231" w:type="dxa"/>
          </w:tcPr>
          <w:p w14:paraId="2929563D" w14:textId="2412BB28" w:rsidR="006D7914" w:rsidRPr="005A0E9E" w:rsidRDefault="00950DE0" w:rsidP="00FE2FC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80</w:t>
            </w:r>
          </w:p>
        </w:tc>
      </w:tr>
      <w:tr w:rsidR="00F60A86" w:rsidRPr="005A0E9E" w14:paraId="7B1885CA" w14:textId="77777777" w:rsidTr="006D7914">
        <w:tc>
          <w:tcPr>
            <w:tcW w:w="3230" w:type="dxa"/>
          </w:tcPr>
          <w:p w14:paraId="305E1AF9" w14:textId="3CB15C3B" w:rsidR="00F60A86" w:rsidRPr="005A0E9E" w:rsidRDefault="00F60A86" w:rsidP="00F60A8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24/07</w:t>
            </w:r>
          </w:p>
        </w:tc>
        <w:tc>
          <w:tcPr>
            <w:tcW w:w="3230" w:type="dxa"/>
          </w:tcPr>
          <w:p w14:paraId="253D98B4" w14:textId="7E42430E" w:rsidR="00F60A86" w:rsidRPr="005A0E9E" w:rsidRDefault="00ED4F2A" w:rsidP="00F60A8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Capacitação Professores da Rede Municipal de Ensino</w:t>
            </w:r>
          </w:p>
        </w:tc>
        <w:tc>
          <w:tcPr>
            <w:tcW w:w="3231" w:type="dxa"/>
          </w:tcPr>
          <w:p w14:paraId="4717E77D" w14:textId="102A09EB" w:rsidR="00F60A86" w:rsidRPr="005A0E9E" w:rsidRDefault="00950DE0" w:rsidP="00F60A8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200</w:t>
            </w:r>
          </w:p>
        </w:tc>
      </w:tr>
      <w:tr w:rsidR="00F60A86" w:rsidRPr="005A0E9E" w14:paraId="0D6FE421" w14:textId="77777777" w:rsidTr="006D7914">
        <w:tc>
          <w:tcPr>
            <w:tcW w:w="3230" w:type="dxa"/>
          </w:tcPr>
          <w:p w14:paraId="76D19F59" w14:textId="09DE4E5B" w:rsidR="00F60A86" w:rsidRPr="005A0E9E" w:rsidRDefault="00F60A86" w:rsidP="00F60A8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25/07</w:t>
            </w:r>
          </w:p>
        </w:tc>
        <w:tc>
          <w:tcPr>
            <w:tcW w:w="3230" w:type="dxa"/>
          </w:tcPr>
          <w:p w14:paraId="62DB1B08" w14:textId="391509A1" w:rsidR="00F60A86" w:rsidRPr="005A0E9E" w:rsidRDefault="00ED4F2A" w:rsidP="00F60A8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Capacitação Professores da Rede Municipal de Ensino</w:t>
            </w:r>
          </w:p>
        </w:tc>
        <w:tc>
          <w:tcPr>
            <w:tcW w:w="3231" w:type="dxa"/>
          </w:tcPr>
          <w:p w14:paraId="0AA8EBEF" w14:textId="1820E000" w:rsidR="00F60A86" w:rsidRPr="005A0E9E" w:rsidRDefault="00950DE0" w:rsidP="00F60A8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200</w:t>
            </w:r>
          </w:p>
        </w:tc>
      </w:tr>
      <w:tr w:rsidR="00F60A86" w:rsidRPr="005A0E9E" w14:paraId="2E2A1C9F" w14:textId="77777777" w:rsidTr="006D7914">
        <w:tc>
          <w:tcPr>
            <w:tcW w:w="3230" w:type="dxa"/>
          </w:tcPr>
          <w:p w14:paraId="188F713A" w14:textId="61065E0B" w:rsidR="00F60A86" w:rsidRPr="005A0E9E" w:rsidRDefault="00F60A86" w:rsidP="00F60A8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30/09</w:t>
            </w:r>
          </w:p>
        </w:tc>
        <w:tc>
          <w:tcPr>
            <w:tcW w:w="3230" w:type="dxa"/>
          </w:tcPr>
          <w:p w14:paraId="51F76A21" w14:textId="68FAFEA6" w:rsidR="00F60A86" w:rsidRPr="005A0E9E" w:rsidRDefault="00950DE0" w:rsidP="00F60A8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PROERD</w:t>
            </w:r>
          </w:p>
        </w:tc>
        <w:tc>
          <w:tcPr>
            <w:tcW w:w="3231" w:type="dxa"/>
          </w:tcPr>
          <w:p w14:paraId="1BAF4656" w14:textId="28390419" w:rsidR="00F60A86" w:rsidRPr="005A0E9E" w:rsidRDefault="00950DE0" w:rsidP="00F60A86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50</w:t>
            </w:r>
          </w:p>
        </w:tc>
      </w:tr>
      <w:tr w:rsidR="00ED4F2A" w:rsidRPr="005A0E9E" w14:paraId="5F1A58A0" w14:textId="77777777" w:rsidTr="006D7914">
        <w:tc>
          <w:tcPr>
            <w:tcW w:w="3230" w:type="dxa"/>
          </w:tcPr>
          <w:p w14:paraId="73865EBB" w14:textId="44DFE9D6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24/07</w:t>
            </w:r>
          </w:p>
        </w:tc>
        <w:tc>
          <w:tcPr>
            <w:tcW w:w="3230" w:type="dxa"/>
          </w:tcPr>
          <w:p w14:paraId="04ED25B2" w14:textId="19BD81BA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 xml:space="preserve">Capacitação das com Merendeiras </w:t>
            </w:r>
            <w:proofErr w:type="spellStart"/>
            <w:r w:rsidRPr="005A0E9E">
              <w:rPr>
                <w:rFonts w:eastAsia="Merriweather"/>
              </w:rPr>
              <w:t>CMEI´s</w:t>
            </w:r>
            <w:proofErr w:type="spellEnd"/>
          </w:p>
        </w:tc>
        <w:tc>
          <w:tcPr>
            <w:tcW w:w="3231" w:type="dxa"/>
          </w:tcPr>
          <w:p w14:paraId="18CBD796" w14:textId="240551E9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50</w:t>
            </w:r>
          </w:p>
        </w:tc>
      </w:tr>
      <w:tr w:rsidR="00ED4F2A" w:rsidRPr="005A0E9E" w14:paraId="5A118175" w14:textId="77777777" w:rsidTr="006D7914">
        <w:tc>
          <w:tcPr>
            <w:tcW w:w="3230" w:type="dxa"/>
          </w:tcPr>
          <w:p w14:paraId="1D69E107" w14:textId="3DF5FF0F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25/07</w:t>
            </w:r>
          </w:p>
        </w:tc>
        <w:tc>
          <w:tcPr>
            <w:tcW w:w="3230" w:type="dxa"/>
          </w:tcPr>
          <w:p w14:paraId="01EA9D77" w14:textId="7E3569DD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Capacitação das Merendeiras ESCOLAS</w:t>
            </w:r>
          </w:p>
        </w:tc>
        <w:tc>
          <w:tcPr>
            <w:tcW w:w="3231" w:type="dxa"/>
          </w:tcPr>
          <w:p w14:paraId="20A7A27E" w14:textId="354F01F2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60</w:t>
            </w:r>
          </w:p>
        </w:tc>
      </w:tr>
      <w:tr w:rsidR="00AC090C" w:rsidRPr="005A0E9E" w14:paraId="2E72F342" w14:textId="77777777" w:rsidTr="006D7914">
        <w:tc>
          <w:tcPr>
            <w:tcW w:w="3230" w:type="dxa"/>
          </w:tcPr>
          <w:p w14:paraId="4B55425D" w14:textId="167FF381" w:rsidR="00AC090C" w:rsidRPr="005A0E9E" w:rsidRDefault="00AC090C" w:rsidP="00AC090C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proofErr w:type="spellStart"/>
            <w:r w:rsidRPr="005A0E9E">
              <w:rPr>
                <w:rFonts w:eastAsia="Merriweather"/>
              </w:rPr>
              <w:t>Fev</w:t>
            </w:r>
            <w:proofErr w:type="spellEnd"/>
            <w:r w:rsidRPr="005A0E9E">
              <w:rPr>
                <w:rFonts w:eastAsia="Merriweather"/>
              </w:rPr>
              <w:t>/2026</w:t>
            </w:r>
          </w:p>
        </w:tc>
        <w:tc>
          <w:tcPr>
            <w:tcW w:w="3230" w:type="dxa"/>
          </w:tcPr>
          <w:p w14:paraId="20DFBDAB" w14:textId="0320FE76" w:rsidR="00AC090C" w:rsidRPr="005A0E9E" w:rsidRDefault="00ED4F2A" w:rsidP="00AC090C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Capacitação Professores da Rede Municipal de Ensino</w:t>
            </w:r>
          </w:p>
        </w:tc>
        <w:tc>
          <w:tcPr>
            <w:tcW w:w="3231" w:type="dxa"/>
          </w:tcPr>
          <w:p w14:paraId="427C1D0A" w14:textId="5D3374DD" w:rsidR="00AC090C" w:rsidRPr="005A0E9E" w:rsidRDefault="00AC090C" w:rsidP="00AC090C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200</w:t>
            </w:r>
          </w:p>
        </w:tc>
      </w:tr>
      <w:tr w:rsidR="00AC090C" w:rsidRPr="005A0E9E" w14:paraId="41F224C4" w14:textId="77777777" w:rsidTr="006D7914">
        <w:tc>
          <w:tcPr>
            <w:tcW w:w="3230" w:type="dxa"/>
          </w:tcPr>
          <w:p w14:paraId="1D86739B" w14:textId="63F3C401" w:rsidR="00AC090C" w:rsidRPr="005A0E9E" w:rsidRDefault="00AC090C" w:rsidP="00AC090C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proofErr w:type="spellStart"/>
            <w:r w:rsidRPr="005A0E9E">
              <w:rPr>
                <w:rFonts w:eastAsia="Merriweather"/>
              </w:rPr>
              <w:t>Fev</w:t>
            </w:r>
            <w:proofErr w:type="spellEnd"/>
            <w:r w:rsidRPr="005A0E9E">
              <w:rPr>
                <w:rFonts w:eastAsia="Merriweather"/>
              </w:rPr>
              <w:t>/2026</w:t>
            </w:r>
          </w:p>
        </w:tc>
        <w:tc>
          <w:tcPr>
            <w:tcW w:w="3230" w:type="dxa"/>
          </w:tcPr>
          <w:p w14:paraId="4A0DCF75" w14:textId="4A1749E7" w:rsidR="00AC090C" w:rsidRPr="005A0E9E" w:rsidRDefault="00ED4F2A" w:rsidP="00AC090C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Capacitação Professores da Rede Municipal de Ensino</w:t>
            </w:r>
          </w:p>
        </w:tc>
        <w:tc>
          <w:tcPr>
            <w:tcW w:w="3231" w:type="dxa"/>
          </w:tcPr>
          <w:p w14:paraId="0EDCA6A8" w14:textId="34539112" w:rsidR="00AC090C" w:rsidRPr="005A0E9E" w:rsidRDefault="00AC090C" w:rsidP="00AC090C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200</w:t>
            </w:r>
          </w:p>
        </w:tc>
      </w:tr>
      <w:tr w:rsidR="00ED4F2A" w:rsidRPr="005A0E9E" w14:paraId="013C2CB3" w14:textId="77777777" w:rsidTr="006D7914">
        <w:tc>
          <w:tcPr>
            <w:tcW w:w="3230" w:type="dxa"/>
          </w:tcPr>
          <w:p w14:paraId="3A09EA96" w14:textId="45AD5FD3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proofErr w:type="spellStart"/>
            <w:r w:rsidRPr="005A0E9E">
              <w:rPr>
                <w:rFonts w:eastAsia="Merriweather"/>
              </w:rPr>
              <w:t>Fev</w:t>
            </w:r>
            <w:proofErr w:type="spellEnd"/>
            <w:r w:rsidRPr="005A0E9E">
              <w:rPr>
                <w:rFonts w:eastAsia="Merriweather"/>
              </w:rPr>
              <w:t>/2026</w:t>
            </w:r>
          </w:p>
        </w:tc>
        <w:tc>
          <w:tcPr>
            <w:tcW w:w="3230" w:type="dxa"/>
          </w:tcPr>
          <w:p w14:paraId="29795E80" w14:textId="7CB054A2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 xml:space="preserve">Capacitação das com Merendeiras </w:t>
            </w:r>
            <w:proofErr w:type="spellStart"/>
            <w:r w:rsidRPr="005A0E9E">
              <w:rPr>
                <w:rFonts w:eastAsia="Merriweather"/>
              </w:rPr>
              <w:t>CMEI´s</w:t>
            </w:r>
            <w:proofErr w:type="spellEnd"/>
          </w:p>
        </w:tc>
        <w:tc>
          <w:tcPr>
            <w:tcW w:w="3231" w:type="dxa"/>
          </w:tcPr>
          <w:p w14:paraId="302B1E75" w14:textId="3D120C5D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50</w:t>
            </w:r>
          </w:p>
        </w:tc>
      </w:tr>
      <w:tr w:rsidR="00ED4F2A" w:rsidRPr="005A0E9E" w14:paraId="218713C8" w14:textId="77777777" w:rsidTr="006D7914">
        <w:tc>
          <w:tcPr>
            <w:tcW w:w="3230" w:type="dxa"/>
          </w:tcPr>
          <w:p w14:paraId="37469918" w14:textId="54A926A9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proofErr w:type="spellStart"/>
            <w:r w:rsidRPr="005A0E9E">
              <w:rPr>
                <w:rFonts w:eastAsia="Merriweather"/>
              </w:rPr>
              <w:t>Fev</w:t>
            </w:r>
            <w:proofErr w:type="spellEnd"/>
            <w:r w:rsidRPr="005A0E9E">
              <w:rPr>
                <w:rFonts w:eastAsia="Merriweather"/>
              </w:rPr>
              <w:t>/2026</w:t>
            </w:r>
          </w:p>
        </w:tc>
        <w:tc>
          <w:tcPr>
            <w:tcW w:w="3230" w:type="dxa"/>
          </w:tcPr>
          <w:p w14:paraId="2A6C0F5A" w14:textId="13ABD70C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Capacitação das Merendeiras ESCOLAS</w:t>
            </w:r>
          </w:p>
        </w:tc>
        <w:tc>
          <w:tcPr>
            <w:tcW w:w="3231" w:type="dxa"/>
          </w:tcPr>
          <w:p w14:paraId="0E95BD2D" w14:textId="7871331C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60</w:t>
            </w:r>
          </w:p>
        </w:tc>
      </w:tr>
      <w:tr w:rsidR="00ED4F2A" w:rsidRPr="005A0E9E" w14:paraId="1A5723F9" w14:textId="77777777" w:rsidTr="00C86A95">
        <w:tc>
          <w:tcPr>
            <w:tcW w:w="9691" w:type="dxa"/>
            <w:gridSpan w:val="3"/>
          </w:tcPr>
          <w:p w14:paraId="38C28AE4" w14:textId="360AB647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  <w:b/>
                <w:bCs/>
              </w:rPr>
            </w:pPr>
            <w:r w:rsidRPr="005A0E9E">
              <w:rPr>
                <w:rFonts w:eastAsia="Merriweather"/>
                <w:b/>
                <w:bCs/>
              </w:rPr>
              <w:t>Esporte</w:t>
            </w:r>
          </w:p>
        </w:tc>
      </w:tr>
      <w:tr w:rsidR="00ED4F2A" w:rsidRPr="005A0E9E" w14:paraId="764B6404" w14:textId="77777777" w:rsidTr="00C86A95">
        <w:tc>
          <w:tcPr>
            <w:tcW w:w="3230" w:type="dxa"/>
          </w:tcPr>
          <w:p w14:paraId="1C0BC474" w14:textId="77777777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  <w:b/>
                <w:bCs/>
              </w:rPr>
            </w:pPr>
            <w:r w:rsidRPr="005A0E9E">
              <w:rPr>
                <w:rFonts w:eastAsia="Merriweather"/>
                <w:b/>
                <w:bCs/>
              </w:rPr>
              <w:t>Data</w:t>
            </w:r>
          </w:p>
        </w:tc>
        <w:tc>
          <w:tcPr>
            <w:tcW w:w="3230" w:type="dxa"/>
          </w:tcPr>
          <w:p w14:paraId="0A7C4413" w14:textId="77777777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  <w:b/>
                <w:bCs/>
              </w:rPr>
            </w:pPr>
            <w:r w:rsidRPr="005A0E9E">
              <w:rPr>
                <w:rFonts w:eastAsia="Merriweather"/>
                <w:b/>
                <w:bCs/>
              </w:rPr>
              <w:t>Evento</w:t>
            </w:r>
          </w:p>
        </w:tc>
        <w:tc>
          <w:tcPr>
            <w:tcW w:w="3231" w:type="dxa"/>
          </w:tcPr>
          <w:p w14:paraId="5C4C4DA4" w14:textId="77777777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  <w:b/>
                <w:bCs/>
              </w:rPr>
            </w:pPr>
            <w:r w:rsidRPr="005A0E9E">
              <w:rPr>
                <w:rFonts w:eastAsia="Merriweather"/>
                <w:b/>
                <w:bCs/>
              </w:rPr>
              <w:t>Quantidades de Pessoas</w:t>
            </w:r>
          </w:p>
        </w:tc>
      </w:tr>
      <w:tr w:rsidR="00ED4F2A" w:rsidRPr="005A0E9E" w14:paraId="322D55A7" w14:textId="77777777" w:rsidTr="006D7914">
        <w:tc>
          <w:tcPr>
            <w:tcW w:w="3230" w:type="dxa"/>
          </w:tcPr>
          <w:p w14:paraId="1A36D281" w14:textId="7C7A80A5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06/03</w:t>
            </w:r>
          </w:p>
        </w:tc>
        <w:tc>
          <w:tcPr>
            <w:tcW w:w="3230" w:type="dxa"/>
          </w:tcPr>
          <w:p w14:paraId="44366F7C" w14:textId="3C031E20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Congresso Técnico 1ª Divisão</w:t>
            </w:r>
          </w:p>
        </w:tc>
        <w:tc>
          <w:tcPr>
            <w:tcW w:w="3231" w:type="dxa"/>
          </w:tcPr>
          <w:p w14:paraId="775FD2F7" w14:textId="5C0B8C7F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15</w:t>
            </w:r>
          </w:p>
        </w:tc>
      </w:tr>
      <w:tr w:rsidR="00ED4F2A" w:rsidRPr="005A0E9E" w14:paraId="205B5F3C" w14:textId="77777777" w:rsidTr="006D7914">
        <w:tc>
          <w:tcPr>
            <w:tcW w:w="3230" w:type="dxa"/>
          </w:tcPr>
          <w:p w14:paraId="103BAE54" w14:textId="31486656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Primeira Semana de Abril</w:t>
            </w:r>
          </w:p>
        </w:tc>
        <w:tc>
          <w:tcPr>
            <w:tcW w:w="3230" w:type="dxa"/>
          </w:tcPr>
          <w:p w14:paraId="5C9B8B01" w14:textId="6760D83A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Congresso Técnico Categoria Copa CREM categorias de base, feminino, 40+ e 50+</w:t>
            </w:r>
          </w:p>
        </w:tc>
        <w:tc>
          <w:tcPr>
            <w:tcW w:w="3231" w:type="dxa"/>
          </w:tcPr>
          <w:p w14:paraId="563091EF" w14:textId="7348F295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30</w:t>
            </w:r>
          </w:p>
        </w:tc>
      </w:tr>
      <w:tr w:rsidR="00ED4F2A" w:rsidRPr="005A0E9E" w14:paraId="22E6FE80" w14:textId="77777777" w:rsidTr="006D7914">
        <w:tc>
          <w:tcPr>
            <w:tcW w:w="3230" w:type="dxa"/>
          </w:tcPr>
          <w:p w14:paraId="6C61395E" w14:textId="4E64C483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Junho</w:t>
            </w:r>
          </w:p>
        </w:tc>
        <w:tc>
          <w:tcPr>
            <w:tcW w:w="3230" w:type="dxa"/>
          </w:tcPr>
          <w:p w14:paraId="68E2AA4E" w14:textId="3630F78E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Copa CREM Futsal categoria Livre</w:t>
            </w:r>
          </w:p>
        </w:tc>
        <w:tc>
          <w:tcPr>
            <w:tcW w:w="3231" w:type="dxa"/>
          </w:tcPr>
          <w:p w14:paraId="5AAC668C" w14:textId="2593B8D5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20</w:t>
            </w:r>
          </w:p>
        </w:tc>
      </w:tr>
      <w:tr w:rsidR="00ED4F2A" w:rsidRPr="005A0E9E" w14:paraId="170185BC" w14:textId="77777777" w:rsidTr="006D7914">
        <w:tc>
          <w:tcPr>
            <w:tcW w:w="3230" w:type="dxa"/>
          </w:tcPr>
          <w:p w14:paraId="12BE2EB9" w14:textId="4D9551CF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 xml:space="preserve">Agosto </w:t>
            </w:r>
          </w:p>
        </w:tc>
        <w:tc>
          <w:tcPr>
            <w:tcW w:w="3230" w:type="dxa"/>
          </w:tcPr>
          <w:p w14:paraId="251327DB" w14:textId="0A2CA1E5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Liga de Voleibol</w:t>
            </w:r>
          </w:p>
        </w:tc>
        <w:tc>
          <w:tcPr>
            <w:tcW w:w="3231" w:type="dxa"/>
          </w:tcPr>
          <w:p w14:paraId="6AECBC52" w14:textId="07F069CF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12</w:t>
            </w:r>
          </w:p>
        </w:tc>
      </w:tr>
      <w:tr w:rsidR="00ED4F2A" w:rsidRPr="005A0E9E" w14:paraId="02FB067A" w14:textId="77777777" w:rsidTr="006D7914">
        <w:tc>
          <w:tcPr>
            <w:tcW w:w="3230" w:type="dxa"/>
          </w:tcPr>
          <w:p w14:paraId="30743F29" w14:textId="7D4762F7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Final de Agosto</w:t>
            </w:r>
          </w:p>
        </w:tc>
        <w:tc>
          <w:tcPr>
            <w:tcW w:w="3230" w:type="dxa"/>
          </w:tcPr>
          <w:p w14:paraId="76A7D4C5" w14:textId="66FFAE99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Congresso Técnico 2ª Divisão</w:t>
            </w:r>
          </w:p>
        </w:tc>
        <w:tc>
          <w:tcPr>
            <w:tcW w:w="3231" w:type="dxa"/>
          </w:tcPr>
          <w:p w14:paraId="1F9A7158" w14:textId="0926F5EF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15</w:t>
            </w:r>
          </w:p>
        </w:tc>
      </w:tr>
      <w:tr w:rsidR="00ED4F2A" w:rsidRPr="005A0E9E" w14:paraId="1D5A488D" w14:textId="77777777" w:rsidTr="006D7914">
        <w:tc>
          <w:tcPr>
            <w:tcW w:w="3230" w:type="dxa"/>
          </w:tcPr>
          <w:p w14:paraId="73343110" w14:textId="32896B7B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Outubro</w:t>
            </w:r>
          </w:p>
        </w:tc>
        <w:tc>
          <w:tcPr>
            <w:tcW w:w="3230" w:type="dxa"/>
          </w:tcPr>
          <w:p w14:paraId="344B1C3D" w14:textId="11CB8A58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Copa CREM Futsal Regional</w:t>
            </w:r>
          </w:p>
        </w:tc>
        <w:tc>
          <w:tcPr>
            <w:tcW w:w="3231" w:type="dxa"/>
          </w:tcPr>
          <w:p w14:paraId="40873071" w14:textId="2606634D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15</w:t>
            </w:r>
          </w:p>
        </w:tc>
      </w:tr>
      <w:tr w:rsidR="00ED4F2A" w:rsidRPr="005A0E9E" w14:paraId="1BBA0409" w14:textId="77777777" w:rsidTr="006D7914">
        <w:tc>
          <w:tcPr>
            <w:tcW w:w="3230" w:type="dxa"/>
          </w:tcPr>
          <w:p w14:paraId="1C60F6DC" w14:textId="3B8A2C16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Novembro</w:t>
            </w:r>
          </w:p>
        </w:tc>
        <w:tc>
          <w:tcPr>
            <w:tcW w:w="3230" w:type="dxa"/>
          </w:tcPr>
          <w:p w14:paraId="4EEB1F47" w14:textId="6D2FA796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Jogos abertos de Bandeirantes</w:t>
            </w:r>
          </w:p>
        </w:tc>
        <w:tc>
          <w:tcPr>
            <w:tcW w:w="3231" w:type="dxa"/>
          </w:tcPr>
          <w:p w14:paraId="2D1BB9F7" w14:textId="1B94FB55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</w:rPr>
              <w:t>30</w:t>
            </w:r>
          </w:p>
        </w:tc>
      </w:tr>
      <w:tr w:rsidR="00ED4F2A" w:rsidRPr="005A0E9E" w14:paraId="7B0AE9DB" w14:textId="77777777" w:rsidTr="001A6442">
        <w:tc>
          <w:tcPr>
            <w:tcW w:w="9691" w:type="dxa"/>
            <w:gridSpan w:val="3"/>
          </w:tcPr>
          <w:p w14:paraId="3C9A0051" w14:textId="0D1FEEE0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  <w:b/>
                <w:bCs/>
              </w:rPr>
            </w:pPr>
            <w:r w:rsidRPr="005A0E9E">
              <w:rPr>
                <w:rFonts w:eastAsia="Merriweather"/>
                <w:b/>
                <w:bCs/>
              </w:rPr>
              <w:t>Cultura</w:t>
            </w:r>
          </w:p>
        </w:tc>
      </w:tr>
      <w:tr w:rsidR="00ED4F2A" w:rsidRPr="005A0E9E" w14:paraId="3DF540A6" w14:textId="77777777" w:rsidTr="006D7914">
        <w:tc>
          <w:tcPr>
            <w:tcW w:w="3230" w:type="dxa"/>
          </w:tcPr>
          <w:p w14:paraId="1547082F" w14:textId="3E0A7E70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  <w:b/>
                <w:bCs/>
              </w:rPr>
              <w:t>Data</w:t>
            </w:r>
          </w:p>
        </w:tc>
        <w:tc>
          <w:tcPr>
            <w:tcW w:w="3230" w:type="dxa"/>
          </w:tcPr>
          <w:p w14:paraId="6111B2D6" w14:textId="33A173C4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  <w:b/>
                <w:bCs/>
              </w:rPr>
              <w:t>Evento</w:t>
            </w:r>
          </w:p>
        </w:tc>
        <w:tc>
          <w:tcPr>
            <w:tcW w:w="3231" w:type="dxa"/>
          </w:tcPr>
          <w:p w14:paraId="7F06ABAE" w14:textId="53E30151" w:rsidR="00ED4F2A" w:rsidRPr="005A0E9E" w:rsidRDefault="00ED4F2A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rFonts w:eastAsia="Merriweather"/>
                <w:b/>
                <w:bCs/>
              </w:rPr>
              <w:t>Quantidades de Pessoas</w:t>
            </w:r>
          </w:p>
        </w:tc>
      </w:tr>
      <w:tr w:rsidR="00ED4F2A" w:rsidRPr="005A0E9E" w14:paraId="5546ACBA" w14:textId="77777777" w:rsidTr="006D7914">
        <w:tc>
          <w:tcPr>
            <w:tcW w:w="3230" w:type="dxa"/>
          </w:tcPr>
          <w:p w14:paraId="14B44675" w14:textId="5FBB8D6D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62FFA555" w14:textId="65D358FF" w:rsidR="00ED4F2A" w:rsidRPr="005A0E9E" w:rsidRDefault="00BA3977" w:rsidP="00ED63DC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sz w:val="20"/>
                <w:szCs w:val="20"/>
              </w:rPr>
              <w:t>SHOW DA PADROEIRA</w:t>
            </w:r>
          </w:p>
        </w:tc>
        <w:tc>
          <w:tcPr>
            <w:tcW w:w="3231" w:type="dxa"/>
          </w:tcPr>
          <w:p w14:paraId="04769BE1" w14:textId="18613199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A ser definido </w:t>
            </w:r>
          </w:p>
        </w:tc>
      </w:tr>
      <w:tr w:rsidR="00ED4F2A" w:rsidRPr="005A0E9E" w14:paraId="69B2CA1E" w14:textId="77777777" w:rsidTr="006D7914">
        <w:tc>
          <w:tcPr>
            <w:tcW w:w="3230" w:type="dxa"/>
          </w:tcPr>
          <w:p w14:paraId="0F191281" w14:textId="392D6D62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4FE78FA4" w14:textId="264BB7A3" w:rsidR="00ED4F2A" w:rsidRPr="005A0E9E" w:rsidRDefault="00BA3977" w:rsidP="00ED63DC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sz w:val="20"/>
                <w:szCs w:val="20"/>
              </w:rPr>
              <w:t>SHOW DIA DO TRABALHADOR</w:t>
            </w:r>
          </w:p>
        </w:tc>
        <w:tc>
          <w:tcPr>
            <w:tcW w:w="3231" w:type="dxa"/>
          </w:tcPr>
          <w:p w14:paraId="017E69F0" w14:textId="63B8880E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A ser definido </w:t>
            </w:r>
          </w:p>
        </w:tc>
      </w:tr>
      <w:tr w:rsidR="00ED4F2A" w:rsidRPr="005A0E9E" w14:paraId="5BCECB0C" w14:textId="77777777" w:rsidTr="006D7914">
        <w:tc>
          <w:tcPr>
            <w:tcW w:w="3230" w:type="dxa"/>
          </w:tcPr>
          <w:p w14:paraId="1C628CA0" w14:textId="1ECA19D4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0BB99DFC" w14:textId="1B1ECBDF" w:rsidR="00ED4F2A" w:rsidRPr="005A0E9E" w:rsidRDefault="00BA3977" w:rsidP="000A711F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sz w:val="20"/>
                <w:szCs w:val="20"/>
              </w:rPr>
              <w:t>SHOW DIA ANIVERSÁRIO DE BANDEIRANTES</w:t>
            </w:r>
          </w:p>
        </w:tc>
        <w:tc>
          <w:tcPr>
            <w:tcW w:w="3231" w:type="dxa"/>
          </w:tcPr>
          <w:p w14:paraId="6AEE8770" w14:textId="39487A3F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A ser definido </w:t>
            </w:r>
          </w:p>
        </w:tc>
      </w:tr>
      <w:tr w:rsidR="00ED4F2A" w:rsidRPr="005A0E9E" w14:paraId="177CFC25" w14:textId="77777777" w:rsidTr="006D7914">
        <w:tc>
          <w:tcPr>
            <w:tcW w:w="3230" w:type="dxa"/>
          </w:tcPr>
          <w:p w14:paraId="395A8762" w14:textId="4A4D8998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61088F45" w14:textId="07FA88EC" w:rsidR="00ED4F2A" w:rsidRPr="005A0E9E" w:rsidRDefault="00BA3977" w:rsidP="000A711F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sz w:val="20"/>
                <w:szCs w:val="20"/>
              </w:rPr>
              <w:t>SHOW MARCHA PARA JESUS</w:t>
            </w:r>
          </w:p>
        </w:tc>
        <w:tc>
          <w:tcPr>
            <w:tcW w:w="3231" w:type="dxa"/>
          </w:tcPr>
          <w:p w14:paraId="206D2DA6" w14:textId="2C8691B6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A ser definido </w:t>
            </w:r>
          </w:p>
        </w:tc>
      </w:tr>
      <w:tr w:rsidR="00ED4F2A" w:rsidRPr="005A0E9E" w14:paraId="4567F8E4" w14:textId="77777777" w:rsidTr="006D7914">
        <w:tc>
          <w:tcPr>
            <w:tcW w:w="3230" w:type="dxa"/>
          </w:tcPr>
          <w:p w14:paraId="239B101D" w14:textId="1BA4732C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lastRenderedPageBreak/>
              <w:t>A ser definido</w:t>
            </w:r>
          </w:p>
        </w:tc>
        <w:tc>
          <w:tcPr>
            <w:tcW w:w="3230" w:type="dxa"/>
          </w:tcPr>
          <w:p w14:paraId="0EC5E528" w14:textId="6C14C96E" w:rsidR="00ED4F2A" w:rsidRPr="005A0E9E" w:rsidRDefault="00BA3977" w:rsidP="000A711F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 w:rsidRPr="005A0E9E">
              <w:rPr>
                <w:sz w:val="20"/>
                <w:szCs w:val="20"/>
              </w:rPr>
              <w:t>ENCONTRO DE CARROS ANTIGOS</w:t>
            </w:r>
          </w:p>
        </w:tc>
        <w:tc>
          <w:tcPr>
            <w:tcW w:w="3231" w:type="dxa"/>
          </w:tcPr>
          <w:p w14:paraId="58F4E0FC" w14:textId="65202D94" w:rsidR="00ED4F2A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</w:tr>
      <w:tr w:rsidR="00BA3977" w:rsidRPr="005A0E9E" w14:paraId="4F66E796" w14:textId="77777777" w:rsidTr="006D7914">
        <w:tc>
          <w:tcPr>
            <w:tcW w:w="3230" w:type="dxa"/>
          </w:tcPr>
          <w:p w14:paraId="3FCC9EBA" w14:textId="0EE3287E" w:rsidR="00BA3977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27F20EC7" w14:textId="7AE52811" w:rsidR="00BA3977" w:rsidRPr="005A0E9E" w:rsidRDefault="00AD48D2" w:rsidP="000A711F">
            <w:pPr>
              <w:tabs>
                <w:tab w:val="left" w:pos="5115"/>
              </w:tabs>
              <w:ind w:leftChars="0" w:left="0" w:firstLineChars="0" w:firstLine="0"/>
              <w:jc w:val="center"/>
              <w:rPr>
                <w:sz w:val="20"/>
                <w:szCs w:val="20"/>
              </w:rPr>
            </w:pPr>
            <w:r w:rsidRPr="005A0E9E">
              <w:rPr>
                <w:sz w:val="20"/>
                <w:szCs w:val="20"/>
              </w:rPr>
              <w:t>FESTIVAL GOSPEL DE BANDEIRANTES</w:t>
            </w:r>
          </w:p>
        </w:tc>
        <w:tc>
          <w:tcPr>
            <w:tcW w:w="3231" w:type="dxa"/>
          </w:tcPr>
          <w:p w14:paraId="0C2DAD88" w14:textId="3E4B2D93" w:rsidR="00BA3977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</w:tr>
      <w:tr w:rsidR="00BA3977" w:rsidRPr="005A0E9E" w14:paraId="43673EAF" w14:textId="77777777" w:rsidTr="006D7914">
        <w:tc>
          <w:tcPr>
            <w:tcW w:w="3230" w:type="dxa"/>
          </w:tcPr>
          <w:p w14:paraId="0848561B" w14:textId="3B952485" w:rsidR="00BA3977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5A1C0D65" w14:textId="3F1745FF" w:rsidR="00BA3977" w:rsidRPr="005A0E9E" w:rsidRDefault="00AD48D2" w:rsidP="000A711F">
            <w:pPr>
              <w:tabs>
                <w:tab w:val="left" w:pos="5115"/>
              </w:tabs>
              <w:ind w:leftChars="0" w:left="0" w:firstLineChars="0" w:firstLine="0"/>
              <w:jc w:val="center"/>
              <w:rPr>
                <w:sz w:val="20"/>
                <w:szCs w:val="20"/>
              </w:rPr>
            </w:pPr>
            <w:r w:rsidRPr="005A0E9E">
              <w:rPr>
                <w:sz w:val="20"/>
                <w:szCs w:val="20"/>
              </w:rPr>
              <w:t>FESTIVIDADES ANIVERSÁRIO DO MUNICÍPIO</w:t>
            </w:r>
          </w:p>
        </w:tc>
        <w:tc>
          <w:tcPr>
            <w:tcW w:w="3231" w:type="dxa"/>
          </w:tcPr>
          <w:p w14:paraId="013AAF64" w14:textId="5756F6E9" w:rsidR="00BA3977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</w:tr>
      <w:tr w:rsidR="00AD48D2" w:rsidRPr="005A0E9E" w14:paraId="7B348EBF" w14:textId="77777777" w:rsidTr="006D7914">
        <w:tc>
          <w:tcPr>
            <w:tcW w:w="3230" w:type="dxa"/>
          </w:tcPr>
          <w:p w14:paraId="35EA7C57" w14:textId="63A6C560" w:rsidR="00AD48D2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7FB0E912" w14:textId="709C813F" w:rsidR="00AD48D2" w:rsidRPr="005A0E9E" w:rsidRDefault="00AD48D2" w:rsidP="000A711F">
            <w:pPr>
              <w:tabs>
                <w:tab w:val="left" w:pos="5115"/>
              </w:tabs>
              <w:ind w:leftChars="0" w:left="0" w:firstLineChars="0" w:firstLine="0"/>
              <w:jc w:val="center"/>
              <w:rPr>
                <w:sz w:val="20"/>
                <w:szCs w:val="20"/>
              </w:rPr>
            </w:pPr>
            <w:r w:rsidRPr="005A0E9E">
              <w:rPr>
                <w:sz w:val="20"/>
                <w:szCs w:val="20"/>
              </w:rPr>
              <w:t>ENCONTROS CULTURAIS – LEI ALDIR BLANC E LEI PAULO GUSTAVO</w:t>
            </w:r>
          </w:p>
        </w:tc>
        <w:tc>
          <w:tcPr>
            <w:tcW w:w="3231" w:type="dxa"/>
          </w:tcPr>
          <w:p w14:paraId="40EA6514" w14:textId="5DF33C23" w:rsidR="00AD48D2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</w:tr>
      <w:tr w:rsidR="00AD48D2" w:rsidRPr="005A0E9E" w14:paraId="56D9EDF8" w14:textId="77777777" w:rsidTr="006D7914">
        <w:tc>
          <w:tcPr>
            <w:tcW w:w="3230" w:type="dxa"/>
          </w:tcPr>
          <w:p w14:paraId="570869E7" w14:textId="0FEEE385" w:rsidR="00AD48D2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78D39AF5" w14:textId="4FE1FA01" w:rsidR="00AD48D2" w:rsidRPr="005A0E9E" w:rsidRDefault="00AD48D2" w:rsidP="000A711F">
            <w:pPr>
              <w:tabs>
                <w:tab w:val="left" w:pos="5115"/>
              </w:tabs>
              <w:ind w:leftChars="0" w:left="0" w:firstLineChars="0" w:firstLine="0"/>
              <w:jc w:val="center"/>
              <w:rPr>
                <w:sz w:val="20"/>
                <w:szCs w:val="20"/>
              </w:rPr>
            </w:pPr>
            <w:r w:rsidRPr="005A0E9E">
              <w:rPr>
                <w:sz w:val="20"/>
                <w:szCs w:val="20"/>
              </w:rPr>
              <w:t>ENCONTRO CONSELHO MUNICIPAL DE CULTURA</w:t>
            </w:r>
          </w:p>
        </w:tc>
        <w:tc>
          <w:tcPr>
            <w:tcW w:w="3231" w:type="dxa"/>
          </w:tcPr>
          <w:p w14:paraId="68EC9340" w14:textId="1222D933" w:rsidR="00AD48D2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</w:tr>
      <w:tr w:rsidR="00AD48D2" w:rsidRPr="005A0E9E" w14:paraId="378233FC" w14:textId="77777777" w:rsidTr="006D7914">
        <w:tc>
          <w:tcPr>
            <w:tcW w:w="3230" w:type="dxa"/>
          </w:tcPr>
          <w:p w14:paraId="05DC0AC8" w14:textId="5A9B3184" w:rsidR="00AD48D2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65963EC5" w14:textId="4F5BF610" w:rsidR="00AD48D2" w:rsidRPr="005A0E9E" w:rsidRDefault="00AD48D2" w:rsidP="000A711F">
            <w:pPr>
              <w:tabs>
                <w:tab w:val="left" w:pos="5115"/>
              </w:tabs>
              <w:ind w:leftChars="0" w:left="0" w:firstLineChars="0" w:firstLine="0"/>
              <w:jc w:val="center"/>
              <w:rPr>
                <w:sz w:val="20"/>
                <w:szCs w:val="20"/>
              </w:rPr>
            </w:pPr>
            <w:r w:rsidRPr="005A0E9E">
              <w:rPr>
                <w:sz w:val="20"/>
                <w:szCs w:val="20"/>
              </w:rPr>
              <w:t>VIAGENS FAMUBAN – FANFARRA MUNICIPAL DE BANDEIRANTES</w:t>
            </w:r>
          </w:p>
        </w:tc>
        <w:tc>
          <w:tcPr>
            <w:tcW w:w="3231" w:type="dxa"/>
          </w:tcPr>
          <w:p w14:paraId="4FF2FA89" w14:textId="7A43B27A" w:rsidR="00AD48D2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</w:tr>
      <w:tr w:rsidR="000A711F" w14:paraId="49408976" w14:textId="77777777" w:rsidTr="006D7914">
        <w:tc>
          <w:tcPr>
            <w:tcW w:w="3230" w:type="dxa"/>
          </w:tcPr>
          <w:p w14:paraId="25F3958E" w14:textId="0EC78ABE" w:rsidR="000A711F" w:rsidRPr="005A0E9E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  <w:tc>
          <w:tcPr>
            <w:tcW w:w="3230" w:type="dxa"/>
          </w:tcPr>
          <w:p w14:paraId="0CBD2B20" w14:textId="5B4BC0ED" w:rsidR="000A711F" w:rsidRPr="00E46FE1" w:rsidRDefault="000A711F" w:rsidP="000A711F">
            <w:pPr>
              <w:tabs>
                <w:tab w:val="left" w:pos="5115"/>
              </w:tabs>
              <w:ind w:leftChars="0" w:left="0" w:firstLineChars="0" w:firstLine="0"/>
              <w:jc w:val="center"/>
              <w:rPr>
                <w:sz w:val="20"/>
                <w:szCs w:val="20"/>
              </w:rPr>
            </w:pPr>
            <w:r w:rsidRPr="005A0E9E">
              <w:rPr>
                <w:sz w:val="20"/>
                <w:szCs w:val="20"/>
              </w:rPr>
              <w:t>EVENTOS FAMUBAN – DESFILE DE 7 DE SETEMBRO E 14 DE NOVEMBRO</w:t>
            </w:r>
          </w:p>
        </w:tc>
        <w:tc>
          <w:tcPr>
            <w:tcW w:w="3231" w:type="dxa"/>
          </w:tcPr>
          <w:p w14:paraId="502C297D" w14:textId="1822632F" w:rsidR="000A711F" w:rsidRDefault="00E73117" w:rsidP="00ED4F2A">
            <w:pPr>
              <w:spacing w:line="276" w:lineRule="auto"/>
              <w:ind w:leftChars="0" w:left="0" w:firstLineChars="0" w:firstLine="0"/>
              <w:jc w:val="center"/>
              <w:rPr>
                <w:rFonts w:eastAsia="Merriweather"/>
              </w:rPr>
            </w:pPr>
            <w:r>
              <w:rPr>
                <w:rFonts w:eastAsia="Merriweather"/>
              </w:rPr>
              <w:t>A ser definido</w:t>
            </w:r>
          </w:p>
        </w:tc>
      </w:tr>
    </w:tbl>
    <w:p w14:paraId="642EEE6F" w14:textId="777E0544" w:rsidR="00540924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389D05F4" w14:textId="7AFA2C0B" w:rsidR="00540924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6A7889FF" w14:textId="2D52D9F9" w:rsidR="00540924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p w14:paraId="5E80F33B" w14:textId="77777777" w:rsidR="00540924" w:rsidRDefault="00540924" w:rsidP="00FE2FC6">
      <w:pPr>
        <w:spacing w:line="276" w:lineRule="auto"/>
        <w:ind w:left="0" w:hanging="2"/>
        <w:jc w:val="center"/>
        <w:rPr>
          <w:rFonts w:eastAsia="Merriweather"/>
        </w:rPr>
      </w:pPr>
    </w:p>
    <w:sectPr w:rsidR="00540924" w:rsidSect="00607B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701" w:right="1213" w:bottom="992" w:left="993" w:header="68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EEA95" w14:textId="77777777" w:rsidR="00812B61" w:rsidRDefault="00812B61">
      <w:pPr>
        <w:spacing w:line="240" w:lineRule="auto"/>
        <w:ind w:left="0" w:hanging="2"/>
      </w:pPr>
      <w:r>
        <w:separator/>
      </w:r>
    </w:p>
  </w:endnote>
  <w:endnote w:type="continuationSeparator" w:id="0">
    <w:p w14:paraId="5FCC0362" w14:textId="77777777" w:rsidR="00812B61" w:rsidRDefault="00812B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ICTFontTextStyleBody">
    <w:altName w:val="Cambria"/>
    <w:charset w:val="00"/>
    <w:family w:val="roman"/>
    <w:pitch w:val="default"/>
  </w:font>
  <w:font w:name="Merriweather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EB119" w14:textId="77777777" w:rsidR="00B248AE" w:rsidRDefault="00B248AE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99C95" w14:textId="77777777" w:rsidR="005C4944" w:rsidRPr="00502417" w:rsidRDefault="005C4944" w:rsidP="00502417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A166" w14:textId="77777777" w:rsidR="00DA0C6A" w:rsidRDefault="00DA0C6A" w:rsidP="00DA0C6A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</w:t>
    </w:r>
    <w:proofErr w:type="spellStart"/>
    <w:r>
      <w:rPr>
        <w:rFonts w:ascii="Arial" w:hAnsi="Arial" w:cs="Arial"/>
        <w:sz w:val="14"/>
        <w:szCs w:val="14"/>
      </w:rPr>
      <w:t>Edelina</w:t>
    </w:r>
    <w:proofErr w:type="spellEnd"/>
    <w:r>
      <w:rPr>
        <w:rFonts w:ascii="Arial" w:hAnsi="Arial" w:cs="Arial"/>
        <w:sz w:val="14"/>
        <w:szCs w:val="14"/>
      </w:rPr>
      <w:t xml:space="preserve"> </w:t>
    </w:r>
    <w:proofErr w:type="spellStart"/>
    <w:r>
      <w:rPr>
        <w:rFonts w:ascii="Arial" w:hAnsi="Arial" w:cs="Arial"/>
        <w:sz w:val="14"/>
        <w:szCs w:val="14"/>
      </w:rPr>
      <w:t>Meneghel</w:t>
    </w:r>
    <w:proofErr w:type="spellEnd"/>
    <w:r>
      <w:rPr>
        <w:rFonts w:ascii="Arial" w:hAnsi="Arial" w:cs="Arial"/>
        <w:sz w:val="14"/>
        <w:szCs w:val="14"/>
      </w:rPr>
      <w:t xml:space="preserve"> </w:t>
    </w:r>
    <w:proofErr w:type="spellStart"/>
    <w:r>
      <w:rPr>
        <w:rFonts w:ascii="Arial" w:hAnsi="Arial" w:cs="Arial"/>
        <w:sz w:val="14"/>
        <w:szCs w:val="14"/>
      </w:rPr>
      <w:t>Rando</w:t>
    </w:r>
    <w:proofErr w:type="spellEnd"/>
    <w:r>
      <w:rPr>
        <w:rFonts w:ascii="Arial" w:hAnsi="Arial" w:cs="Arial"/>
        <w:sz w:val="14"/>
        <w:szCs w:val="14"/>
      </w:rPr>
      <w:t xml:space="preserve">, nº 1.365, Centro,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  <w:p w14:paraId="7CD82979" w14:textId="77777777" w:rsidR="00B248AE" w:rsidRPr="00DA0C6A" w:rsidRDefault="00B248AE" w:rsidP="00DA0C6A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DD99F" w14:textId="77777777" w:rsidR="00812B61" w:rsidRDefault="00812B61">
      <w:pPr>
        <w:spacing w:line="240" w:lineRule="auto"/>
        <w:ind w:left="0" w:hanging="2"/>
      </w:pPr>
      <w:r>
        <w:separator/>
      </w:r>
    </w:p>
  </w:footnote>
  <w:footnote w:type="continuationSeparator" w:id="0">
    <w:p w14:paraId="7ED2FE73" w14:textId="77777777" w:rsidR="00812B61" w:rsidRDefault="00812B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9AA48" w14:textId="77777777" w:rsidR="00B248AE" w:rsidRDefault="00B248A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C73E0" w14:textId="77777777" w:rsidR="005C4944" w:rsidRPr="00B248AE" w:rsidRDefault="005C4944" w:rsidP="00B248AE">
    <w:pPr>
      <w:pStyle w:val="Cabealho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7C152" w14:textId="62D19028" w:rsidR="00B248AE" w:rsidRPr="00FB09BE" w:rsidRDefault="00CE3997" w:rsidP="00B248AE">
    <w:pPr>
      <w:spacing w:line="276" w:lineRule="auto"/>
      <w:ind w:left="0" w:hanging="2"/>
      <w:jc w:val="center"/>
      <w:rPr>
        <w:rFonts w:ascii="Arial" w:hAnsi="Arial" w:cs="Arial"/>
      </w:rPr>
    </w:pPr>
    <w:r w:rsidRPr="00FB09BE">
      <w:rPr>
        <w:noProof/>
      </w:rPr>
      <w:drawing>
        <wp:anchor distT="0" distB="0" distL="114300" distR="114300" simplePos="0" relativeHeight="251660288" behindDoc="0" locked="0" layoutInCell="1" allowOverlap="1" wp14:anchorId="6CB2D597" wp14:editId="4A471685">
          <wp:simplePos x="0" y="0"/>
          <wp:positionH relativeFrom="margin">
            <wp:posOffset>5505450</wp:posOffset>
          </wp:positionH>
          <wp:positionV relativeFrom="paragraph">
            <wp:posOffset>-15875</wp:posOffset>
          </wp:positionV>
          <wp:extent cx="885825" cy="885825"/>
          <wp:effectExtent l="0" t="0" r="9525" b="9525"/>
          <wp:wrapSquare wrapText="bothSides"/>
          <wp:docPr id="10" name="Imagem 10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08DEEA3D" wp14:editId="4BF9C32A">
          <wp:simplePos x="0" y="0"/>
          <wp:positionH relativeFrom="margin">
            <wp:posOffset>-180975</wp:posOffset>
          </wp:positionH>
          <wp:positionV relativeFrom="paragraph">
            <wp:posOffset>-9525</wp:posOffset>
          </wp:positionV>
          <wp:extent cx="791210" cy="914400"/>
          <wp:effectExtent l="0" t="0" r="8890" b="0"/>
          <wp:wrapSquare wrapText="bothSides"/>
          <wp:docPr id="11" name="Imagem 11" descr="Descrição: Descrição: http://tbn1.google.com/images?q=tbn:S3EVsV4_FyAW3M:http://www.diaadia.pr.gov.br/hinos/arquivos/Image/bandeiras_mun/bandeirantes_brasao.jp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http://tbn1.google.com/images?q=tbn:S3EVsV4_FyAW3M:http://www.diaadia.pr.gov.br/hinos/arquivos/Image/bandeiras_mun/bandeirantes_brasao.jp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48AE" w:rsidRPr="00FB09BE">
      <w:rPr>
        <w:rFonts w:ascii="Arial" w:hAnsi="Arial" w:cs="Arial"/>
        <w:b/>
      </w:rPr>
      <w:t>PREFEITURA MUNICIPAL DE BANDEIRANTES</w:t>
    </w:r>
  </w:p>
  <w:p w14:paraId="3DD04B6B" w14:textId="77777777" w:rsidR="00B248AE" w:rsidRPr="00FB09BE" w:rsidRDefault="00B248AE" w:rsidP="00B248AE">
    <w:pPr>
      <w:spacing w:line="276" w:lineRule="auto"/>
      <w:ind w:left="0" w:hanging="2"/>
      <w:jc w:val="center"/>
      <w:rPr>
        <w:rFonts w:ascii="Arial" w:hAnsi="Arial" w:cs="Arial"/>
        <w:b/>
      </w:rPr>
    </w:pPr>
    <w:r w:rsidRPr="00FB09BE">
      <w:rPr>
        <w:rFonts w:ascii="Arial" w:hAnsi="Arial" w:cs="Arial"/>
        <w:b/>
      </w:rPr>
      <w:t>ESTADO DO PARANÁ</w:t>
    </w:r>
  </w:p>
  <w:p w14:paraId="7AEA1F89" w14:textId="77777777" w:rsidR="00B248AE" w:rsidRDefault="00B248AE" w:rsidP="00B248AE">
    <w:pPr>
      <w:pStyle w:val="Cabealho"/>
      <w:ind w:left="0" w:hanging="2"/>
      <w:jc w:val="center"/>
    </w:pPr>
    <w:r w:rsidRPr="00FB09BE">
      <w:rPr>
        <w:rFonts w:ascii="Arial" w:hAnsi="Arial" w:cs="Arial"/>
        <w:b/>
      </w:rPr>
      <w:t>SECRETARIA MUNICIPAL DE EDUCAÇÃO E CULTURA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0584B"/>
    <w:multiLevelType w:val="hybridMultilevel"/>
    <w:tmpl w:val="B134BB9A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222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1942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662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382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102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4822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542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262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87D2A67"/>
    <w:multiLevelType w:val="multilevel"/>
    <w:tmpl w:val="FE9EB638"/>
    <w:lvl w:ilvl="0">
      <w:start w:val="1"/>
      <w:numFmt w:val="decimal"/>
      <w:lvlText w:val="%1."/>
      <w:lvlJc w:val="left"/>
      <w:pPr>
        <w:tabs>
          <w:tab w:val="num" w:pos="2198"/>
        </w:tabs>
        <w:ind w:left="2198" w:hanging="360"/>
      </w:pPr>
    </w:lvl>
    <w:lvl w:ilvl="1">
      <w:start w:val="1"/>
      <w:numFmt w:val="decimal"/>
      <w:lvlText w:val="%2."/>
      <w:lvlJc w:val="left"/>
      <w:pPr>
        <w:tabs>
          <w:tab w:val="num" w:pos="2558"/>
        </w:tabs>
        <w:ind w:left="2558" w:hanging="360"/>
      </w:pPr>
    </w:lvl>
    <w:lvl w:ilvl="2">
      <w:start w:val="1"/>
      <w:numFmt w:val="decimal"/>
      <w:lvlText w:val="%3."/>
      <w:lvlJc w:val="left"/>
      <w:pPr>
        <w:tabs>
          <w:tab w:val="num" w:pos="2918"/>
        </w:tabs>
        <w:ind w:left="2918" w:hanging="360"/>
      </w:pPr>
    </w:lvl>
    <w:lvl w:ilvl="3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decimal"/>
      <w:lvlText w:val="%6."/>
      <w:lvlJc w:val="left"/>
      <w:pPr>
        <w:tabs>
          <w:tab w:val="num" w:pos="3998"/>
        </w:tabs>
        <w:ind w:left="3998" w:hanging="360"/>
      </w:pPr>
    </w:lvl>
    <w:lvl w:ilvl="6">
      <w:start w:val="1"/>
      <w:numFmt w:val="decimal"/>
      <w:lvlText w:val="%7."/>
      <w:lvlJc w:val="left"/>
      <w:pPr>
        <w:tabs>
          <w:tab w:val="num" w:pos="4358"/>
        </w:tabs>
        <w:ind w:left="4358" w:hanging="360"/>
      </w:pPr>
    </w:lvl>
    <w:lvl w:ilvl="7">
      <w:start w:val="1"/>
      <w:numFmt w:val="decimal"/>
      <w:lvlText w:val="%8."/>
      <w:lvlJc w:val="left"/>
      <w:pPr>
        <w:tabs>
          <w:tab w:val="num" w:pos="4718"/>
        </w:tabs>
        <w:ind w:left="4718" w:hanging="360"/>
      </w:pPr>
    </w:lvl>
    <w:lvl w:ilvl="8">
      <w:start w:val="1"/>
      <w:numFmt w:val="decimal"/>
      <w:lvlText w:val="%9."/>
      <w:lvlJc w:val="left"/>
      <w:pPr>
        <w:tabs>
          <w:tab w:val="num" w:pos="5078"/>
        </w:tabs>
        <w:ind w:left="5078" w:hanging="360"/>
      </w:pPr>
    </w:lvl>
  </w:abstractNum>
  <w:abstractNum w:abstractNumId="4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EA72EFE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EA52A04"/>
    <w:multiLevelType w:val="hybridMultilevel"/>
    <w:tmpl w:val="33941E4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15F0CEC"/>
    <w:multiLevelType w:val="hybridMultilevel"/>
    <w:tmpl w:val="A612A778"/>
    <w:lvl w:ilvl="0" w:tplc="0416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47740077"/>
    <w:multiLevelType w:val="hybridMultilevel"/>
    <w:tmpl w:val="12E89D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7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0" w15:restartNumberingAfterBreak="0">
    <w:nsid w:val="67241378"/>
    <w:multiLevelType w:val="hybridMultilevel"/>
    <w:tmpl w:val="4740E8E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DC27559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3" w15:restartNumberingAfterBreak="0">
    <w:nsid w:val="6E952116"/>
    <w:multiLevelType w:val="hybridMultilevel"/>
    <w:tmpl w:val="111C9D6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70860C4E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6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8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7E3463E3"/>
    <w:multiLevelType w:val="multilevel"/>
    <w:tmpl w:val="87B80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2"/>
  </w:num>
  <w:num w:numId="2">
    <w:abstractNumId w:val="5"/>
  </w:num>
  <w:num w:numId="3">
    <w:abstractNumId w:val="0"/>
  </w:num>
  <w:num w:numId="4">
    <w:abstractNumId w:val="14"/>
  </w:num>
  <w:num w:numId="5">
    <w:abstractNumId w:val="32"/>
  </w:num>
  <w:num w:numId="6">
    <w:abstractNumId w:val="3"/>
  </w:num>
  <w:num w:numId="7">
    <w:abstractNumId w:val="26"/>
  </w:num>
  <w:num w:numId="8">
    <w:abstractNumId w:val="29"/>
  </w:num>
  <w:num w:numId="9">
    <w:abstractNumId w:val="9"/>
  </w:num>
  <w:num w:numId="10">
    <w:abstractNumId w:val="20"/>
  </w:num>
  <w:num w:numId="11">
    <w:abstractNumId w:val="8"/>
  </w:num>
  <w:num w:numId="12">
    <w:abstractNumId w:val="17"/>
  </w:num>
  <w:num w:numId="13">
    <w:abstractNumId w:val="15"/>
  </w:num>
  <w:num w:numId="14">
    <w:abstractNumId w:val="10"/>
  </w:num>
  <w:num w:numId="15">
    <w:abstractNumId w:val="6"/>
  </w:num>
  <w:num w:numId="16">
    <w:abstractNumId w:val="2"/>
  </w:num>
  <w:num w:numId="17">
    <w:abstractNumId w:val="18"/>
  </w:num>
  <w:num w:numId="18">
    <w:abstractNumId w:val="12"/>
  </w:num>
  <w:num w:numId="19">
    <w:abstractNumId w:val="21"/>
  </w:num>
  <w:num w:numId="20">
    <w:abstractNumId w:val="7"/>
  </w:num>
  <w:num w:numId="21">
    <w:abstractNumId w:val="28"/>
  </w:num>
  <w:num w:numId="22">
    <w:abstractNumId w:val="30"/>
  </w:num>
  <w:num w:numId="23">
    <w:abstractNumId w:val="4"/>
  </w:num>
  <w:num w:numId="24">
    <w:abstractNumId w:val="3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3"/>
  </w:num>
  <w:num w:numId="28">
    <w:abstractNumId w:val="19"/>
  </w:num>
  <w:num w:numId="29">
    <w:abstractNumId w:val="27"/>
  </w:num>
  <w:num w:numId="30">
    <w:abstractNumId w:val="16"/>
  </w:num>
  <w:num w:numId="31">
    <w:abstractNumId w:val="11"/>
  </w:num>
  <w:num w:numId="32">
    <w:abstractNumId w:val="2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4A"/>
    <w:rsid w:val="000156F4"/>
    <w:rsid w:val="00025042"/>
    <w:rsid w:val="00027068"/>
    <w:rsid w:val="0003397F"/>
    <w:rsid w:val="00035725"/>
    <w:rsid w:val="00035DD3"/>
    <w:rsid w:val="000364C7"/>
    <w:rsid w:val="00037215"/>
    <w:rsid w:val="0004128F"/>
    <w:rsid w:val="000464D5"/>
    <w:rsid w:val="0005199A"/>
    <w:rsid w:val="00052563"/>
    <w:rsid w:val="00062C16"/>
    <w:rsid w:val="00065BF0"/>
    <w:rsid w:val="000674F0"/>
    <w:rsid w:val="00074872"/>
    <w:rsid w:val="000A09B3"/>
    <w:rsid w:val="000A5AF0"/>
    <w:rsid w:val="000A711F"/>
    <w:rsid w:val="000B0F00"/>
    <w:rsid w:val="000B5105"/>
    <w:rsid w:val="000B57A8"/>
    <w:rsid w:val="000B5B02"/>
    <w:rsid w:val="000B72AB"/>
    <w:rsid w:val="000C0F84"/>
    <w:rsid w:val="000C1D7B"/>
    <w:rsid w:val="000C4299"/>
    <w:rsid w:val="000D00DB"/>
    <w:rsid w:val="000D53F5"/>
    <w:rsid w:val="000D5453"/>
    <w:rsid w:val="000D68DD"/>
    <w:rsid w:val="000E707C"/>
    <w:rsid w:val="000F3778"/>
    <w:rsid w:val="001036B3"/>
    <w:rsid w:val="001067F1"/>
    <w:rsid w:val="0010684C"/>
    <w:rsid w:val="00125322"/>
    <w:rsid w:val="00131205"/>
    <w:rsid w:val="00135191"/>
    <w:rsid w:val="001410B2"/>
    <w:rsid w:val="0014232C"/>
    <w:rsid w:val="00147062"/>
    <w:rsid w:val="00150B97"/>
    <w:rsid w:val="00161C5F"/>
    <w:rsid w:val="00163693"/>
    <w:rsid w:val="00173AF1"/>
    <w:rsid w:val="001755AE"/>
    <w:rsid w:val="00182462"/>
    <w:rsid w:val="00183940"/>
    <w:rsid w:val="00194EAE"/>
    <w:rsid w:val="001955DF"/>
    <w:rsid w:val="001A08E9"/>
    <w:rsid w:val="001A1DCF"/>
    <w:rsid w:val="001A4765"/>
    <w:rsid w:val="001A5D89"/>
    <w:rsid w:val="001C5AA7"/>
    <w:rsid w:val="001D02A5"/>
    <w:rsid w:val="001D3646"/>
    <w:rsid w:val="00202FF8"/>
    <w:rsid w:val="00217C19"/>
    <w:rsid w:val="0022100B"/>
    <w:rsid w:val="00223627"/>
    <w:rsid w:val="0022568A"/>
    <w:rsid w:val="00242F78"/>
    <w:rsid w:val="002606A7"/>
    <w:rsid w:val="00264F24"/>
    <w:rsid w:val="00266105"/>
    <w:rsid w:val="002707E0"/>
    <w:rsid w:val="00273B3A"/>
    <w:rsid w:val="00280D6D"/>
    <w:rsid w:val="0028665D"/>
    <w:rsid w:val="00286A62"/>
    <w:rsid w:val="002A2855"/>
    <w:rsid w:val="002A694A"/>
    <w:rsid w:val="002B4AD3"/>
    <w:rsid w:val="002B74C4"/>
    <w:rsid w:val="002D2C3E"/>
    <w:rsid w:val="002E19CF"/>
    <w:rsid w:val="002E2036"/>
    <w:rsid w:val="002E45E0"/>
    <w:rsid w:val="00326A2B"/>
    <w:rsid w:val="00333B1A"/>
    <w:rsid w:val="00343CD3"/>
    <w:rsid w:val="00346F35"/>
    <w:rsid w:val="00347215"/>
    <w:rsid w:val="003570B0"/>
    <w:rsid w:val="00364FB1"/>
    <w:rsid w:val="00377C18"/>
    <w:rsid w:val="00394F9A"/>
    <w:rsid w:val="003A0C7B"/>
    <w:rsid w:val="003A42F9"/>
    <w:rsid w:val="003A5FF8"/>
    <w:rsid w:val="003B603E"/>
    <w:rsid w:val="003D1AAC"/>
    <w:rsid w:val="003D504D"/>
    <w:rsid w:val="003E0AF1"/>
    <w:rsid w:val="003E1D93"/>
    <w:rsid w:val="003F0846"/>
    <w:rsid w:val="003F49CC"/>
    <w:rsid w:val="00426C22"/>
    <w:rsid w:val="00437DD0"/>
    <w:rsid w:val="004425F3"/>
    <w:rsid w:val="00442D23"/>
    <w:rsid w:val="0044423D"/>
    <w:rsid w:val="00450952"/>
    <w:rsid w:val="0046235D"/>
    <w:rsid w:val="00465A5D"/>
    <w:rsid w:val="00471267"/>
    <w:rsid w:val="00472206"/>
    <w:rsid w:val="00486DF7"/>
    <w:rsid w:val="00491F14"/>
    <w:rsid w:val="004A09B1"/>
    <w:rsid w:val="004A2C28"/>
    <w:rsid w:val="004B0D24"/>
    <w:rsid w:val="004B4465"/>
    <w:rsid w:val="004B4BFD"/>
    <w:rsid w:val="004C1DC8"/>
    <w:rsid w:val="004C1E6C"/>
    <w:rsid w:val="004C39F4"/>
    <w:rsid w:val="004C5B36"/>
    <w:rsid w:val="004C7775"/>
    <w:rsid w:val="004D46A4"/>
    <w:rsid w:val="004E131E"/>
    <w:rsid w:val="00502417"/>
    <w:rsid w:val="00504FF1"/>
    <w:rsid w:val="005130C1"/>
    <w:rsid w:val="00514655"/>
    <w:rsid w:val="00515696"/>
    <w:rsid w:val="0052517E"/>
    <w:rsid w:val="00531D2A"/>
    <w:rsid w:val="00535EB1"/>
    <w:rsid w:val="00535FEF"/>
    <w:rsid w:val="00540924"/>
    <w:rsid w:val="00543142"/>
    <w:rsid w:val="00543A80"/>
    <w:rsid w:val="005609E4"/>
    <w:rsid w:val="00567C96"/>
    <w:rsid w:val="00575DBC"/>
    <w:rsid w:val="00580EE3"/>
    <w:rsid w:val="005823E1"/>
    <w:rsid w:val="0058496A"/>
    <w:rsid w:val="005A06E6"/>
    <w:rsid w:val="005A0E9E"/>
    <w:rsid w:val="005A39C7"/>
    <w:rsid w:val="005B23D9"/>
    <w:rsid w:val="005B5DA6"/>
    <w:rsid w:val="005C110A"/>
    <w:rsid w:val="005C142E"/>
    <w:rsid w:val="005C4944"/>
    <w:rsid w:val="005D03C5"/>
    <w:rsid w:val="005D07DC"/>
    <w:rsid w:val="005E0051"/>
    <w:rsid w:val="005E27A7"/>
    <w:rsid w:val="0060510A"/>
    <w:rsid w:val="0060597D"/>
    <w:rsid w:val="00607B50"/>
    <w:rsid w:val="00621C83"/>
    <w:rsid w:val="0062579F"/>
    <w:rsid w:val="00652896"/>
    <w:rsid w:val="00664AC2"/>
    <w:rsid w:val="006A0C23"/>
    <w:rsid w:val="006B1445"/>
    <w:rsid w:val="006B1F3C"/>
    <w:rsid w:val="006B71D8"/>
    <w:rsid w:val="006B7F23"/>
    <w:rsid w:val="006C4AE5"/>
    <w:rsid w:val="006D48D0"/>
    <w:rsid w:val="006D7914"/>
    <w:rsid w:val="006F45F9"/>
    <w:rsid w:val="006F5808"/>
    <w:rsid w:val="0071325B"/>
    <w:rsid w:val="00713580"/>
    <w:rsid w:val="00717C2B"/>
    <w:rsid w:val="00717F9C"/>
    <w:rsid w:val="00722C22"/>
    <w:rsid w:val="0072320D"/>
    <w:rsid w:val="007267A1"/>
    <w:rsid w:val="007269A9"/>
    <w:rsid w:val="00734CE0"/>
    <w:rsid w:val="0073615F"/>
    <w:rsid w:val="007469BD"/>
    <w:rsid w:val="00746D67"/>
    <w:rsid w:val="00756B26"/>
    <w:rsid w:val="00761A78"/>
    <w:rsid w:val="00761CA6"/>
    <w:rsid w:val="00763906"/>
    <w:rsid w:val="0076413F"/>
    <w:rsid w:val="007725B9"/>
    <w:rsid w:val="00776FBA"/>
    <w:rsid w:val="00785670"/>
    <w:rsid w:val="00785814"/>
    <w:rsid w:val="00797CE9"/>
    <w:rsid w:val="007A4A35"/>
    <w:rsid w:val="007B2B1D"/>
    <w:rsid w:val="007C5896"/>
    <w:rsid w:val="007D7A6F"/>
    <w:rsid w:val="007E2F18"/>
    <w:rsid w:val="007E5995"/>
    <w:rsid w:val="007F62DC"/>
    <w:rsid w:val="007F6822"/>
    <w:rsid w:val="00803CBF"/>
    <w:rsid w:val="00812B61"/>
    <w:rsid w:val="00815A1B"/>
    <w:rsid w:val="00825929"/>
    <w:rsid w:val="0082616C"/>
    <w:rsid w:val="00834A9F"/>
    <w:rsid w:val="00837372"/>
    <w:rsid w:val="00842FD1"/>
    <w:rsid w:val="0084469D"/>
    <w:rsid w:val="00847DCA"/>
    <w:rsid w:val="00855A7F"/>
    <w:rsid w:val="00860A2F"/>
    <w:rsid w:val="00863C7D"/>
    <w:rsid w:val="0086459F"/>
    <w:rsid w:val="00881173"/>
    <w:rsid w:val="00883899"/>
    <w:rsid w:val="00884DEF"/>
    <w:rsid w:val="00891AAD"/>
    <w:rsid w:val="008A0551"/>
    <w:rsid w:val="008A56E4"/>
    <w:rsid w:val="008A7006"/>
    <w:rsid w:val="008B3690"/>
    <w:rsid w:val="008B3F99"/>
    <w:rsid w:val="008C0BC7"/>
    <w:rsid w:val="008C3D23"/>
    <w:rsid w:val="008C62E2"/>
    <w:rsid w:val="008E61D5"/>
    <w:rsid w:val="008F1C4D"/>
    <w:rsid w:val="008F1CA0"/>
    <w:rsid w:val="008F6B2C"/>
    <w:rsid w:val="008F7275"/>
    <w:rsid w:val="008F7C00"/>
    <w:rsid w:val="0090112B"/>
    <w:rsid w:val="009063AE"/>
    <w:rsid w:val="00911192"/>
    <w:rsid w:val="00911207"/>
    <w:rsid w:val="00911261"/>
    <w:rsid w:val="00915AAA"/>
    <w:rsid w:val="0092091E"/>
    <w:rsid w:val="009305A1"/>
    <w:rsid w:val="00931162"/>
    <w:rsid w:val="0094048E"/>
    <w:rsid w:val="00947961"/>
    <w:rsid w:val="00950DE0"/>
    <w:rsid w:val="009534CE"/>
    <w:rsid w:val="00954A29"/>
    <w:rsid w:val="009570B6"/>
    <w:rsid w:val="00964F59"/>
    <w:rsid w:val="0097413D"/>
    <w:rsid w:val="009975EC"/>
    <w:rsid w:val="009B44C4"/>
    <w:rsid w:val="009C029F"/>
    <w:rsid w:val="009D0616"/>
    <w:rsid w:val="009D2C00"/>
    <w:rsid w:val="009D329F"/>
    <w:rsid w:val="009E0282"/>
    <w:rsid w:val="009E0CE8"/>
    <w:rsid w:val="009E2640"/>
    <w:rsid w:val="009E7EA7"/>
    <w:rsid w:val="009F3479"/>
    <w:rsid w:val="00A12849"/>
    <w:rsid w:val="00A159B7"/>
    <w:rsid w:val="00A15AF1"/>
    <w:rsid w:val="00A27A27"/>
    <w:rsid w:val="00A35448"/>
    <w:rsid w:val="00A36F22"/>
    <w:rsid w:val="00A51E7F"/>
    <w:rsid w:val="00A54299"/>
    <w:rsid w:val="00A562E4"/>
    <w:rsid w:val="00A6279D"/>
    <w:rsid w:val="00A701CE"/>
    <w:rsid w:val="00A843A6"/>
    <w:rsid w:val="00AA2CE5"/>
    <w:rsid w:val="00AA31A8"/>
    <w:rsid w:val="00AB63FD"/>
    <w:rsid w:val="00AB650B"/>
    <w:rsid w:val="00AC090C"/>
    <w:rsid w:val="00AC5076"/>
    <w:rsid w:val="00AD48D2"/>
    <w:rsid w:val="00AD5D2E"/>
    <w:rsid w:val="00AE2309"/>
    <w:rsid w:val="00AF3888"/>
    <w:rsid w:val="00AF4719"/>
    <w:rsid w:val="00AF472D"/>
    <w:rsid w:val="00AF5BB6"/>
    <w:rsid w:val="00B008EE"/>
    <w:rsid w:val="00B23F67"/>
    <w:rsid w:val="00B248AE"/>
    <w:rsid w:val="00B31648"/>
    <w:rsid w:val="00B34CEF"/>
    <w:rsid w:val="00B4500F"/>
    <w:rsid w:val="00B60B15"/>
    <w:rsid w:val="00B62707"/>
    <w:rsid w:val="00B71D09"/>
    <w:rsid w:val="00B72EA4"/>
    <w:rsid w:val="00B9078A"/>
    <w:rsid w:val="00BA2A7D"/>
    <w:rsid w:val="00BA3977"/>
    <w:rsid w:val="00BC501C"/>
    <w:rsid w:val="00BE357F"/>
    <w:rsid w:val="00BF11DA"/>
    <w:rsid w:val="00BF48EB"/>
    <w:rsid w:val="00BF6391"/>
    <w:rsid w:val="00C10A1D"/>
    <w:rsid w:val="00C12112"/>
    <w:rsid w:val="00C12920"/>
    <w:rsid w:val="00C15732"/>
    <w:rsid w:val="00C208E8"/>
    <w:rsid w:val="00C269CE"/>
    <w:rsid w:val="00C32333"/>
    <w:rsid w:val="00C34A35"/>
    <w:rsid w:val="00C35B74"/>
    <w:rsid w:val="00C51C2C"/>
    <w:rsid w:val="00C57E3F"/>
    <w:rsid w:val="00C60E75"/>
    <w:rsid w:val="00C70210"/>
    <w:rsid w:val="00C703FB"/>
    <w:rsid w:val="00C729E7"/>
    <w:rsid w:val="00C73B86"/>
    <w:rsid w:val="00C778E3"/>
    <w:rsid w:val="00C81E80"/>
    <w:rsid w:val="00C93EFD"/>
    <w:rsid w:val="00CA4C3E"/>
    <w:rsid w:val="00CB000E"/>
    <w:rsid w:val="00CB5482"/>
    <w:rsid w:val="00CC42AB"/>
    <w:rsid w:val="00CD420F"/>
    <w:rsid w:val="00CD532A"/>
    <w:rsid w:val="00CE3997"/>
    <w:rsid w:val="00CE7A2E"/>
    <w:rsid w:val="00CF3D98"/>
    <w:rsid w:val="00CF5765"/>
    <w:rsid w:val="00D146F1"/>
    <w:rsid w:val="00D24933"/>
    <w:rsid w:val="00D547CD"/>
    <w:rsid w:val="00D54BB8"/>
    <w:rsid w:val="00D65EE6"/>
    <w:rsid w:val="00D67A41"/>
    <w:rsid w:val="00D8487C"/>
    <w:rsid w:val="00D86DA8"/>
    <w:rsid w:val="00D90D27"/>
    <w:rsid w:val="00D91799"/>
    <w:rsid w:val="00DA0C6A"/>
    <w:rsid w:val="00DA5131"/>
    <w:rsid w:val="00DA58F0"/>
    <w:rsid w:val="00DB6A5F"/>
    <w:rsid w:val="00DC12D1"/>
    <w:rsid w:val="00DD128A"/>
    <w:rsid w:val="00DE15A3"/>
    <w:rsid w:val="00DE1954"/>
    <w:rsid w:val="00DE1CBC"/>
    <w:rsid w:val="00DE339D"/>
    <w:rsid w:val="00DF27A1"/>
    <w:rsid w:val="00E00AB4"/>
    <w:rsid w:val="00E10E32"/>
    <w:rsid w:val="00E14FE5"/>
    <w:rsid w:val="00E16AFE"/>
    <w:rsid w:val="00E24E50"/>
    <w:rsid w:val="00E25200"/>
    <w:rsid w:val="00E37160"/>
    <w:rsid w:val="00E40179"/>
    <w:rsid w:val="00E46A4A"/>
    <w:rsid w:val="00E61371"/>
    <w:rsid w:val="00E66742"/>
    <w:rsid w:val="00E72BB9"/>
    <w:rsid w:val="00E73117"/>
    <w:rsid w:val="00E959EB"/>
    <w:rsid w:val="00E96556"/>
    <w:rsid w:val="00E967CA"/>
    <w:rsid w:val="00E96B1B"/>
    <w:rsid w:val="00E97795"/>
    <w:rsid w:val="00EB0B4D"/>
    <w:rsid w:val="00EB520A"/>
    <w:rsid w:val="00EC0293"/>
    <w:rsid w:val="00EC682E"/>
    <w:rsid w:val="00ED02B5"/>
    <w:rsid w:val="00ED02C9"/>
    <w:rsid w:val="00ED0403"/>
    <w:rsid w:val="00ED0574"/>
    <w:rsid w:val="00ED0BDC"/>
    <w:rsid w:val="00ED4F2A"/>
    <w:rsid w:val="00ED55BA"/>
    <w:rsid w:val="00ED63DC"/>
    <w:rsid w:val="00EE41E9"/>
    <w:rsid w:val="00EE50BD"/>
    <w:rsid w:val="00EE5CCB"/>
    <w:rsid w:val="00EE7712"/>
    <w:rsid w:val="00EF4139"/>
    <w:rsid w:val="00EF59E4"/>
    <w:rsid w:val="00EF631A"/>
    <w:rsid w:val="00F005D3"/>
    <w:rsid w:val="00F01C8E"/>
    <w:rsid w:val="00F12870"/>
    <w:rsid w:val="00F132AC"/>
    <w:rsid w:val="00F13FFA"/>
    <w:rsid w:val="00F14220"/>
    <w:rsid w:val="00F174EA"/>
    <w:rsid w:val="00F212F2"/>
    <w:rsid w:val="00F26469"/>
    <w:rsid w:val="00F26A68"/>
    <w:rsid w:val="00F30B35"/>
    <w:rsid w:val="00F366F9"/>
    <w:rsid w:val="00F36C19"/>
    <w:rsid w:val="00F43AD1"/>
    <w:rsid w:val="00F43BFF"/>
    <w:rsid w:val="00F468A2"/>
    <w:rsid w:val="00F547A2"/>
    <w:rsid w:val="00F5678A"/>
    <w:rsid w:val="00F57731"/>
    <w:rsid w:val="00F60A86"/>
    <w:rsid w:val="00F61BA7"/>
    <w:rsid w:val="00F63112"/>
    <w:rsid w:val="00F66A5A"/>
    <w:rsid w:val="00F74246"/>
    <w:rsid w:val="00F74725"/>
    <w:rsid w:val="00F84F96"/>
    <w:rsid w:val="00F90289"/>
    <w:rsid w:val="00F9469E"/>
    <w:rsid w:val="00FA6E2C"/>
    <w:rsid w:val="00FB258D"/>
    <w:rsid w:val="00FB2700"/>
    <w:rsid w:val="00FB60EE"/>
    <w:rsid w:val="00FC1A8E"/>
    <w:rsid w:val="00FC51E2"/>
    <w:rsid w:val="00FD0A30"/>
    <w:rsid w:val="00FD465D"/>
    <w:rsid w:val="00FD63B8"/>
    <w:rsid w:val="00FD7101"/>
    <w:rsid w:val="00FE133B"/>
    <w:rsid w:val="00FE2FC6"/>
    <w:rsid w:val="00FE4860"/>
    <w:rsid w:val="00FE4D32"/>
    <w:rsid w:val="00FF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56DAA"/>
  <w15:docId w15:val="{BA832BB0-474D-4252-B640-033F4D3F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39"/>
    <w:rsid w:val="004C3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B248AE"/>
    <w:pPr>
      <w:autoSpaceDE w:val="0"/>
      <w:autoSpaceDN w:val="0"/>
      <w:adjustRightInd w:val="0"/>
    </w:pPr>
    <w:rPr>
      <w:rFonts w:ascii="Arial" w:hAnsi="Arial" w:cs="Arial"/>
    </w:rPr>
  </w:style>
  <w:style w:type="paragraph" w:styleId="PargrafodaLista">
    <w:name w:val="List Paragraph"/>
    <w:basedOn w:val="Normal"/>
    <w:uiPriority w:val="34"/>
    <w:qFormat/>
    <w:rsid w:val="008C62E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B60E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B60EE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4469D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4469D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4469D"/>
    <w:rPr>
      <w:vertAlign w:val="superscript"/>
    </w:rPr>
  </w:style>
  <w:style w:type="character" w:styleId="nfase">
    <w:name w:val="Emphasis"/>
    <w:basedOn w:val="Fontepargpadro"/>
    <w:qFormat/>
    <w:rsid w:val="00567C96"/>
    <w:rPr>
      <w:i/>
      <w:iCs/>
    </w:rPr>
  </w:style>
  <w:style w:type="character" w:customStyle="1" w:styleId="s1">
    <w:name w:val="s1"/>
    <w:basedOn w:val="Fontepargpadro"/>
    <w:rsid w:val="00567C96"/>
    <w:rPr>
      <w:rFonts w:ascii="UICTFontTextStyleBody" w:hAnsi="UICTFontTextStyleBody"/>
      <w:b w:val="0"/>
      <w:bCs w:val="0"/>
      <w:i w:val="0"/>
      <w:iCs w:val="0"/>
      <w:sz w:val="27"/>
      <w:szCs w:val="27"/>
    </w:rPr>
  </w:style>
  <w:style w:type="character" w:styleId="Refdecomentrio">
    <w:name w:val="annotation reference"/>
    <w:basedOn w:val="Fontepargpadro"/>
    <w:unhideWhenUsed/>
    <w:rsid w:val="00567C96"/>
    <w:rPr>
      <w:sz w:val="16"/>
      <w:szCs w:val="16"/>
    </w:rPr>
  </w:style>
  <w:style w:type="character" w:customStyle="1" w:styleId="apple-converted-space">
    <w:name w:val="apple-converted-space"/>
    <w:basedOn w:val="Fontepargpadro"/>
    <w:rsid w:val="00567C96"/>
  </w:style>
  <w:style w:type="character" w:customStyle="1" w:styleId="s2">
    <w:name w:val="s2"/>
    <w:basedOn w:val="Fontepargpadro"/>
    <w:rsid w:val="00567C96"/>
  </w:style>
  <w:style w:type="character" w:customStyle="1" w:styleId="s8">
    <w:name w:val="s8"/>
    <w:basedOn w:val="Fontepargpadro"/>
    <w:rsid w:val="00567C96"/>
  </w:style>
  <w:style w:type="character" w:customStyle="1" w:styleId="a-list-item">
    <w:name w:val="a-list-item"/>
    <w:basedOn w:val="Fontepargpadro"/>
    <w:rsid w:val="00567C96"/>
  </w:style>
  <w:style w:type="paragraph" w:styleId="NormalWeb">
    <w:name w:val="Normal (Web)"/>
    <w:basedOn w:val="Normal"/>
    <w:uiPriority w:val="99"/>
    <w:semiHidden/>
    <w:unhideWhenUsed/>
    <w:rsid w:val="00607B50"/>
    <w:pPr>
      <w:suppressAutoHyphens w:val="0"/>
      <w:spacing w:before="100" w:beforeAutospacing="1" w:after="119" w:line="0" w:lineRule="atLeast"/>
      <w:ind w:leftChars="0" w:left="0" w:firstLineChars="0" w:firstLine="0"/>
      <w:textDirection w:val="lrTb"/>
      <w:textAlignment w:val="auto"/>
      <w:outlineLvl w:val="9"/>
    </w:pPr>
    <w:rPr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images.google.com.br/imgres?imgurl=http://www.diaadia.pr.gov.br/hinos/arquivos/Image/bandeiras_mun/bandeirantes_brasao.jpg&amp;imgrefurl=http://www.diaadia.pr.gov.br/hinos/modules/conteudo/conteudo.php?conteudo=115&amp;usg=__9oLyWX-EEb4QQBK5avSZ3WCfi-c=&amp;h=433&amp;w=374&amp;sz=59&amp;hl=pt-BR&amp;start=179&amp;tbnid=S3EVsV4_FyAW3M:&amp;tbnh=126&amp;tbnw=109&amp;prev=/images?q=bandeirantes+pr&amp;gbv=2&amp;ndsp=20&amp;hl=pt-BR&amp;sa=N&amp;start=160" TargetMode="External"/><Relationship Id="rId1" Type="http://schemas.openxmlformats.org/officeDocument/2006/relationships/image" Target="media/image1.png"/><Relationship Id="rId4" Type="http://schemas.openxmlformats.org/officeDocument/2006/relationships/image" Target="http://tbn1.google.com/images?q=tbn:S3EVsV4_FyAW3M:http://www.diaadia.pr.gov.br/hinos/arquivos/Image/bandeiras_mun/bandeirantes_brasa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R77k/g+npfYuneaF/yCmO6mYow==">CgMxLjA4AHIhMWZETHJjTmtuX1JOTVg3NmZWOVQ0LUs5MGUxbU5kSGNQ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C1683E0-BB13-46CB-A23B-7572D930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1425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Usuario</cp:lastModifiedBy>
  <cp:revision>15</cp:revision>
  <cp:lastPrinted>2025-03-27T12:18:00Z</cp:lastPrinted>
  <dcterms:created xsi:type="dcterms:W3CDTF">2025-03-11T11:05:00Z</dcterms:created>
  <dcterms:modified xsi:type="dcterms:W3CDTF">2025-03-27T12:18:00Z</dcterms:modified>
</cp:coreProperties>
</file>