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9CAD" w14:textId="77777777" w:rsidR="00C07243" w:rsidRPr="00F432B0" w:rsidRDefault="00C07243" w:rsidP="008503F0">
      <w:pPr>
        <w:pStyle w:val="SemEspaamento"/>
        <w:ind w:left="0" w:hanging="2"/>
        <w:rPr>
          <w:rFonts w:eastAsia="Merriweather"/>
        </w:rPr>
      </w:pPr>
      <w:r w:rsidRPr="4FCA1BE2">
        <w:rPr>
          <w:rFonts w:eastAsia="Merriweather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4391EE8F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8562C5">
        <w:rPr>
          <w:rFonts w:eastAsia="Merriweather"/>
          <w:color w:val="000000" w:themeColor="text1"/>
          <w:sz w:val="22"/>
          <w:szCs w:val="22"/>
        </w:rPr>
        <w:t xml:space="preserve">MUNICIPAL </w:t>
      </w:r>
      <w:r w:rsidR="006F2A4A">
        <w:rPr>
          <w:rFonts w:eastAsia="Merriweather"/>
          <w:color w:val="000000" w:themeColor="text1"/>
          <w:sz w:val="22"/>
          <w:szCs w:val="22"/>
        </w:rPr>
        <w:t xml:space="preserve">DO MEIO AMBIENTE </w:t>
      </w:r>
    </w:p>
    <w:p w14:paraId="2427FEC7" w14:textId="6402B37B" w:rsidR="00E50BFD" w:rsidRPr="008562C5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00311B2F">
        <w:rPr>
          <w:rFonts w:eastAsia="Merriweather"/>
          <w:sz w:val="22"/>
          <w:szCs w:val="22"/>
        </w:rPr>
        <w:t>JOSE DE CARVALHO HENRIQUES NETO.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3180572" w14:textId="4EB2DEE2" w:rsidR="007E1347" w:rsidRPr="007E1347" w:rsidRDefault="00E50BFD" w:rsidP="006F2A4A">
      <w:pPr>
        <w:ind w:left="0" w:hanging="2"/>
        <w:jc w:val="both"/>
        <w:rPr>
          <w:rFonts w:eastAsia="Merriweather"/>
        </w:rPr>
      </w:pPr>
      <w:r w:rsidRPr="007E1347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007E1347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007E1347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4061428"/>
      <w:r w:rsidR="006F2A4A" w:rsidRPr="00084542">
        <w:rPr>
          <w:rFonts w:eastAsia="Merriweather"/>
        </w:rPr>
        <w:t xml:space="preserve">AQUISIÇÃO </w:t>
      </w:r>
      <w:r w:rsidR="006F2A4A">
        <w:rPr>
          <w:rFonts w:eastAsia="Merriweather"/>
        </w:rPr>
        <w:t>DE PLACAS DE IDENTIFICAÇÃO PARA JAZIGOS PARA ATENDER O CEMITERIO MUNICIPAL DE BANDEIRANTES-PR.</w:t>
      </w:r>
    </w:p>
    <w:bookmarkEnd w:id="0"/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498251B" w14:textId="353CE984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6F2A4A">
        <w:rPr>
          <w:rFonts w:eastAsia="Merriweather"/>
          <w:color w:val="000000" w:themeColor="text1"/>
          <w:sz w:val="22"/>
          <w:szCs w:val="22"/>
        </w:rPr>
        <w:t>X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3BC19503" w14:textId="15FA0FC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785C6A26" w14:textId="00CEF987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proofErr w:type="gramStart"/>
      <w:r w:rsidRPr="771057E7">
        <w:rPr>
          <w:rFonts w:eastAsia="Merriweather"/>
          <w:color w:val="000000" w:themeColor="text1"/>
          <w:sz w:val="22"/>
          <w:szCs w:val="22"/>
        </w:rPr>
        <w:t>(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771057E7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5A248B31" w14:textId="1F476458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8530D1">
        <w:rPr>
          <w:rFonts w:eastAsia="Merriweather"/>
          <w:color w:val="000000" w:themeColor="text1"/>
          <w:sz w:val="22"/>
          <w:szCs w:val="22"/>
        </w:rPr>
        <w:t>x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63D235E0" w14:textId="6C6ED85A" w:rsidR="006F2A4A" w:rsidRDefault="00E50BFD" w:rsidP="006F2A4A">
      <w:pPr>
        <w:ind w:leftChars="0" w:left="0" w:right="-426" w:firstLineChars="0" w:firstLine="0"/>
        <w:jc w:val="both"/>
        <w:rPr>
          <w:b/>
          <w:bCs/>
          <w:sz w:val="7"/>
          <w:szCs w:val="7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)Sim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470045">
        <w:rPr>
          <w:rFonts w:eastAsia="Merriweather"/>
          <w:color w:val="000000" w:themeColor="text1"/>
          <w:sz w:val="22"/>
          <w:szCs w:val="22"/>
        </w:rPr>
        <w:t>5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00311B2F" w:rsidRPr="28393FB3">
        <w:rPr>
          <w:rFonts w:eastAsia="Merriweather"/>
          <w:color w:val="000000" w:themeColor="text1"/>
          <w:sz w:val="22"/>
          <w:szCs w:val="22"/>
        </w:rPr>
        <w:t>- Especificar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6F2A4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F2A4A">
        <w:t>SMH 0173</w:t>
      </w:r>
    </w:p>
    <w:p w14:paraId="201DF369" w14:textId="5EFE7B6F" w:rsidR="00864931" w:rsidRDefault="002036FD" w:rsidP="006F2A4A">
      <w:pPr>
        <w:ind w:leftChars="0" w:left="0" w:right="-426" w:firstLineChars="0" w:firstLine="0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24B81178" w14:textId="6046EDD0" w:rsidR="00311B2F" w:rsidRPr="00311B2F" w:rsidRDefault="00694E51" w:rsidP="00AD312D">
      <w:pPr>
        <w:suppressAutoHyphens w:val="0"/>
        <w:spacing w:before="100" w:beforeAutospacing="1" w:after="100" w:afterAutospacing="1"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00311B2F" w:rsidRPr="00311B2F">
        <w:rPr>
          <w:position w:val="0"/>
        </w:rPr>
        <w:t>A aquisição de placas de identificação de jazigos é essencial para garantir a correta</w:t>
      </w:r>
      <w:r w:rsidR="00E81849">
        <w:rPr>
          <w:position w:val="0"/>
        </w:rPr>
        <w:t xml:space="preserve"> </w:t>
      </w:r>
      <w:r w:rsidR="00311B2F" w:rsidRPr="00311B2F">
        <w:rPr>
          <w:position w:val="0"/>
        </w:rPr>
        <w:t xml:space="preserve">organização e manutenção dos registos no cemitério. Essas placas cumprem uma função fundamental de fornecer identificação clara e rigidez dos jazigos, auxiliando tanto os familiares dos falecidos quanto a administração do local na localização e conservação dos </w:t>
      </w:r>
      <w:r w:rsidR="00E81849" w:rsidRPr="00311B2F">
        <w:rPr>
          <w:position w:val="0"/>
        </w:rPr>
        <w:t>túmulos. Além</w:t>
      </w:r>
      <w:r w:rsidR="00311B2F" w:rsidRPr="00311B2F">
        <w:rPr>
          <w:position w:val="0"/>
        </w:rPr>
        <w:t xml:space="preserve"> disso, a instalação de placas padronizadas contribui para a preservação da memória dos entes queridos, oferecendo uma identificação digna e respeitosa. A durabilidade do material das placas garante que as informações permaneçam visíveis por longos períodos, diminuindo a necessidade de reposições frequentes e promovendo um ambiente mais organizado e harmonioso. Portanto, a aquisição dessas placas é uma medida necessária para atender às demandas da comunidade, garantir a manutenção adequada do espaço e fornecer um serviço de qualidade aos familiares que visitam o cemitério.</w:t>
      </w:r>
    </w:p>
    <w:p w14:paraId="62EBF3C5" w14:textId="4482FD0A" w:rsidR="00092B37" w:rsidRPr="002E28B4" w:rsidRDefault="00092B37" w:rsidP="00311B2F">
      <w:pPr>
        <w:tabs>
          <w:tab w:val="left" w:pos="284"/>
        </w:tabs>
        <w:ind w:leftChars="0" w:left="0" w:right="-426" w:firstLineChars="0"/>
        <w:jc w:val="both"/>
        <w:rPr>
          <w:rFonts w:eastAsia="Merriweather"/>
          <w:sz w:val="22"/>
          <w:szCs w:val="22"/>
        </w:rPr>
      </w:pPr>
    </w:p>
    <w:p w14:paraId="34080719" w14:textId="77777777" w:rsidR="00AD312D" w:rsidRPr="00AD312D" w:rsidRDefault="00AD312D" w:rsidP="00AD312D">
      <w:pPr>
        <w:ind w:leftChars="0" w:left="1135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39935363" w14:textId="0BD8B97B" w:rsidR="00D60203" w:rsidRPr="00AD312D" w:rsidRDefault="00D60203" w:rsidP="00AD312D">
      <w:pPr>
        <w:pStyle w:val="PargrafodaLista"/>
        <w:numPr>
          <w:ilvl w:val="1"/>
          <w:numId w:val="24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AD312D">
        <w:rPr>
          <w:rFonts w:eastAsia="Merriweather"/>
          <w:color w:val="000000" w:themeColor="text1"/>
          <w:sz w:val="22"/>
          <w:szCs w:val="22"/>
        </w:rPr>
        <w:lastRenderedPageBreak/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132"/>
        <w:gridCol w:w="708"/>
        <w:gridCol w:w="7088"/>
      </w:tblGrid>
      <w:tr w:rsidR="00311B2F" w:rsidRPr="0025197B" w14:paraId="78A152FD" w14:textId="24965078" w:rsidTr="00E81849">
        <w:trPr>
          <w:trHeight w:val="9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1E71" w14:textId="77777777" w:rsidR="00311B2F" w:rsidRPr="0025197B" w:rsidRDefault="00311B2F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bookmarkStart w:id="1" w:name="_Hlk193895944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ITEM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7D9" w14:textId="77777777" w:rsidR="00311B2F" w:rsidRPr="0025197B" w:rsidRDefault="00311B2F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FEA8" w14:textId="77777777" w:rsidR="00311B2F" w:rsidRPr="0025197B" w:rsidRDefault="00311B2F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QTD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502B" w14:textId="77777777" w:rsidR="00311B2F" w:rsidRPr="0025197B" w:rsidRDefault="00311B2F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DESCRIÇÃO DO PRODUTO</w:t>
            </w:r>
          </w:p>
        </w:tc>
      </w:tr>
      <w:tr w:rsidR="00311B2F" w:rsidRPr="0025197B" w14:paraId="38451106" w14:textId="6B62AC3C" w:rsidTr="00E81849">
        <w:trPr>
          <w:trHeight w:val="62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BE27" w14:textId="0782F02C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BCF5" w14:textId="77C8B70E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610998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ADDD" w14:textId="2B70641B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1000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EACB" w14:textId="77777777" w:rsidR="008503F0" w:rsidRDefault="008503F0" w:rsidP="008503F0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PLACA DE IDENTIFICAÇÃO DE JAZIGOS DO CEMITÉRIO EM ALUMINIO.COR PRETA COM LETRAS BRANCAS, MEDIDA 15X5 CM NUMERAÇÃO A PARTIR 16566 ATE 17566 (ADULTO)</w:t>
            </w:r>
          </w:p>
          <w:p w14:paraId="42E3CD3A" w14:textId="5B8528F4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</w:tr>
      <w:tr w:rsidR="00311B2F" w:rsidRPr="0025197B" w14:paraId="73656C56" w14:textId="3338E37D" w:rsidTr="00E81849">
        <w:trPr>
          <w:trHeight w:val="2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DCAF" w14:textId="2657D7F7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06AE" w14:textId="71A0B0C4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610998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2AA3" w14:textId="291DF2A5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D4CC" w14:textId="77777777" w:rsidR="008503F0" w:rsidRDefault="008503F0" w:rsidP="008503F0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PLACA DE IDENTIFICAÇÃO DE JAZIGOS DO CEMITÉRIO EM ALUMINIO.COR BRANCA COM LETRAS AZUIS, MEDIDA 10X7 CM MUNERAÇÃO A PARTIR 11.223 ATE 11.423 (NATIMORTO)</w:t>
            </w:r>
          </w:p>
          <w:p w14:paraId="68B1857A" w14:textId="0743C946" w:rsidR="00311B2F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  <w:p w14:paraId="26D2787F" w14:textId="0E39CFA8" w:rsidR="00311B2F" w:rsidRPr="0025197B" w:rsidRDefault="00311B2F" w:rsidP="00A67D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</w:tr>
      <w:bookmarkEnd w:id="1"/>
    </w:tbl>
    <w:p w14:paraId="5997CC1D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6DA8585D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E2D2D">
        <w:rPr>
          <w:rFonts w:eastAsia="Merriweather"/>
          <w:color w:val="000000" w:themeColor="text1"/>
          <w:sz w:val="22"/>
          <w:szCs w:val="22"/>
        </w:rPr>
        <w:t>0</w:t>
      </w:r>
      <w:r w:rsidR="00A67D71">
        <w:rPr>
          <w:rFonts w:eastAsia="Merriweather"/>
          <w:color w:val="000000" w:themeColor="text1"/>
          <w:sz w:val="22"/>
          <w:szCs w:val="22"/>
        </w:rPr>
        <w:t>5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="00DE2D2D">
        <w:rPr>
          <w:rFonts w:eastAsia="Merriweather"/>
          <w:color w:val="000000" w:themeColor="text1"/>
          <w:sz w:val="22"/>
          <w:szCs w:val="22"/>
        </w:rPr>
        <w:t>2025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7C3636B1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DE2D2D">
        <w:t>0</w:t>
      </w:r>
      <w:r w:rsidR="00A67D71">
        <w:t>5</w:t>
      </w:r>
      <w:r w:rsidR="00DE2D2D">
        <w:t>/2025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07E2A19A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67D71">
        <w:rPr>
          <w:rFonts w:eastAsia="Merriweather"/>
          <w:sz w:val="22"/>
          <w:szCs w:val="22"/>
        </w:rPr>
        <w:t>12 (doze) meses.</w:t>
      </w:r>
      <w:r w:rsidR="00470045">
        <w:rPr>
          <w:rFonts w:eastAsia="Merriweather"/>
          <w:sz w:val="22"/>
          <w:szCs w:val="22"/>
        </w:rPr>
        <w:t xml:space="preserve"> 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118A21BE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00A67D71">
        <w:rPr>
          <w:rFonts w:eastAsia="Merriweather"/>
          <w:sz w:val="22"/>
          <w:szCs w:val="22"/>
        </w:rPr>
        <w:t>15.000,00</w:t>
      </w:r>
    </w:p>
    <w:p w14:paraId="0AA2E38E" w14:textId="2C6D676F" w:rsidR="00305775" w:rsidRPr="00305775" w:rsidRDefault="00946C8A" w:rsidP="008260D6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>Valor estimado</w:t>
      </w:r>
      <w:r w:rsidR="00A67D71">
        <w:rPr>
          <w:rFonts w:eastAsia="Merriweather"/>
          <w:color w:val="000000" w:themeColor="text1"/>
          <w:sz w:val="22"/>
          <w:szCs w:val="22"/>
        </w:rPr>
        <w:t xml:space="preserve"> material de consumo</w:t>
      </w:r>
      <w:r w:rsidRPr="00305775">
        <w:rPr>
          <w:rFonts w:eastAsia="Merriweather"/>
          <w:color w:val="000000" w:themeColor="text1"/>
          <w:sz w:val="22"/>
          <w:szCs w:val="22"/>
        </w:rPr>
        <w:t xml:space="preserve">: </w:t>
      </w:r>
      <w:r w:rsidR="00254EFC" w:rsidRPr="00305775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A67D71">
        <w:rPr>
          <w:rFonts w:eastAsia="Merriweather"/>
          <w:sz w:val="22"/>
          <w:szCs w:val="22"/>
        </w:rPr>
        <w:t>15.000,00</w:t>
      </w:r>
    </w:p>
    <w:p w14:paraId="49A63840" w14:textId="2AEC6811" w:rsidR="00305775" w:rsidRPr="00305775" w:rsidRDefault="00946C8A" w:rsidP="0027797A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305775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A67D71">
        <w:rPr>
          <w:rFonts w:eastAsia="Merriweather"/>
          <w:sz w:val="22"/>
          <w:szCs w:val="22"/>
        </w:rPr>
        <w:t>15.000,00</w:t>
      </w:r>
    </w:p>
    <w:p w14:paraId="6B5DC3B8" w14:textId="7A0A93FD" w:rsidR="00946C8A" w:rsidRPr="00305775" w:rsidRDefault="00946C8A" w:rsidP="0027797A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305775">
        <w:rPr>
          <w:rFonts w:eastAsia="Merriweather"/>
          <w:color w:val="000000" w:themeColor="text1"/>
          <w:sz w:val="22"/>
          <w:szCs w:val="22"/>
        </w:rPr>
        <w:t>R</w:t>
      </w:r>
      <w:r w:rsidR="00A67D71">
        <w:rPr>
          <w:rFonts w:eastAsia="Merriweather"/>
          <w:color w:val="000000" w:themeColor="text1"/>
          <w:sz w:val="22"/>
          <w:szCs w:val="22"/>
        </w:rPr>
        <w:t>$15.000,00</w:t>
      </w:r>
      <w:r w:rsidR="00305775">
        <w:rPr>
          <w:rFonts w:eastAsia="Merriweather"/>
          <w:sz w:val="22"/>
          <w:szCs w:val="22"/>
        </w:rPr>
        <w:t xml:space="preserve"> </w:t>
      </w:r>
    </w:p>
    <w:p w14:paraId="2ED34956" w14:textId="77777777" w:rsidR="005A3AB2" w:rsidRDefault="005A3AB2" w:rsidP="005A3AB2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3149"/>
      </w:tblGrid>
      <w:tr w:rsidR="4FCA1BE2" w14:paraId="106BF940" w14:textId="77777777" w:rsidTr="005A3AB2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34A9A282" w14:textId="53267CA2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47E5D142" w14:textId="3DE2B1AA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  <w:vAlign w:val="center"/>
          </w:tcPr>
          <w:p w14:paraId="0D5FA3F7" w14:textId="2735DE58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4FCA1BE2" w14:paraId="1C77164E" w14:textId="77777777" w:rsidTr="00E81849">
        <w:trPr>
          <w:trHeight w:val="580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68ADCD38" w14:textId="711E3557" w:rsidR="4FCA1BE2" w:rsidRPr="005A3AB2" w:rsidRDefault="00311B2F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311B2F">
              <w:rPr>
                <w:rFonts w:eastAsia="Arial"/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19C81A4" w14:textId="1CAA842A" w:rsidR="4FCA1BE2" w:rsidRPr="005A3AB2" w:rsidRDefault="00311B2F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311B2F">
              <w:rPr>
                <w:rFonts w:eastAsia="Arial"/>
                <w:color w:val="000000" w:themeColor="text1"/>
                <w:sz w:val="22"/>
                <w:szCs w:val="22"/>
              </w:rPr>
              <w:t>MANUTENÇÃO DA SECRETARIA DO MEIO AMBIENTE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4251DB1" w14:textId="3E6B553C" w:rsidR="4FCA1BE2" w:rsidRPr="005A3AB2" w:rsidRDefault="00311B2F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311B2F">
              <w:rPr>
                <w:rFonts w:eastAsia="Arial"/>
                <w:color w:val="000000" w:themeColor="text1"/>
                <w:sz w:val="22"/>
                <w:szCs w:val="22"/>
              </w:rPr>
              <w:t>00000/00000.01.07.00.00.1.500.0000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552406D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CF14F2E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293B13B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2B1C7DC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E1BB919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E9DF5A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26B8F67" w14:textId="77777777" w:rsid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8253B69" w14:textId="77777777" w:rsidR="00E57B44" w:rsidRPr="00E57B44" w:rsidRDefault="00E57B44" w:rsidP="00E57B44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30DF353" w14:textId="77777777" w:rsidR="00E57B44" w:rsidRPr="00E57B44" w:rsidRDefault="00E57B44" w:rsidP="00E57B44">
      <w:pPr>
        <w:ind w:leftChars="0" w:left="284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3ED09751" w:rsidR="00946C8A" w:rsidRPr="00E57B44" w:rsidRDefault="00E57B44" w:rsidP="00E57B44">
      <w:pPr>
        <w:ind w:leftChars="0" w:left="142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9.</w:t>
      </w:r>
      <w:r w:rsidR="00946C8A" w:rsidRPr="00E57B4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 w:rsidRPr="00E57B44">
        <w:rPr>
          <w:rFonts w:eastAsia="Merriweather"/>
          <w:color w:val="000000" w:themeColor="text1"/>
          <w:sz w:val="22"/>
          <w:szCs w:val="22"/>
        </w:rPr>
        <w:t>x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="00946C8A" w:rsidRPr="00E57B4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 w:rsidRPr="00E57B44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946C8A" w:rsidRPr="00E57B4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44626E10" w:rsidR="00946C8A" w:rsidRPr="00E57B44" w:rsidRDefault="00E57B44" w:rsidP="00E57B44">
      <w:pPr>
        <w:ind w:leftChars="0" w:left="142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10.</w:t>
      </w:r>
      <w:r w:rsidR="001564FA" w:rsidRPr="00E57B4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E57B4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E57B44">
        <w:rPr>
          <w:rFonts w:eastAsia="Merriweather"/>
          <w:color w:val="000000" w:themeColor="text1"/>
          <w:sz w:val="22"/>
          <w:szCs w:val="22"/>
        </w:rPr>
        <w:t>(</w:t>
      </w:r>
      <w:r w:rsidR="003F53E7" w:rsidRPr="00E57B4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 w:rsidRPr="00E57B4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 w:rsidRPr="00E57B4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 w:rsidRPr="00E57B44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 w:rsidRPr="00E57B44">
        <w:rPr>
          <w:rFonts w:eastAsia="Merriweather"/>
          <w:color w:val="000000" w:themeColor="text1"/>
          <w:sz w:val="22"/>
          <w:szCs w:val="22"/>
        </w:rPr>
        <w:t>x</w:t>
      </w:r>
      <w:r w:rsidR="00946C8A" w:rsidRPr="00E57B4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FC05AD6" w:rsidR="001564FA" w:rsidRPr="00E57B44" w:rsidRDefault="00E57B44" w:rsidP="00E57B44">
      <w:pPr>
        <w:ind w:leftChars="0" w:left="142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bCs/>
          <w:color w:val="000000" w:themeColor="text1"/>
          <w:sz w:val="22"/>
          <w:szCs w:val="22"/>
        </w:rPr>
        <w:t>11.</w:t>
      </w:r>
      <w:r w:rsidR="001564FA" w:rsidRPr="00E57B44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1173821" w14:textId="5A25301E" w:rsidR="0060204E" w:rsidRDefault="02E3A052" w:rsidP="0060204E">
      <w:pPr>
        <w:widowControl w:val="0"/>
        <w:tabs>
          <w:tab w:val="right" w:pos="9071"/>
        </w:tabs>
        <w:autoSpaceDE w:val="0"/>
        <w:autoSpaceDN w:val="0"/>
        <w:spacing w:line="240" w:lineRule="auto"/>
        <w:ind w:leftChars="0" w:left="0" w:firstLineChars="0" w:firstLine="0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>Fiscal do Contrato:</w:t>
      </w:r>
      <w:r w:rsidR="00677C8D">
        <w:rPr>
          <w:rFonts w:eastAsia="Merriweather"/>
          <w:sz w:val="22"/>
          <w:szCs w:val="22"/>
        </w:rPr>
        <w:t xml:space="preserve"> </w:t>
      </w:r>
      <w:bookmarkStart w:id="2" w:name="_Hlk194061324"/>
      <w:r w:rsidR="0060204E" w:rsidRPr="008E1EF4">
        <w:rPr>
          <w:rFonts w:eastAsia="SimSun"/>
          <w:kern w:val="3"/>
          <w:sz w:val="22"/>
          <w:szCs w:val="22"/>
          <w:lang w:eastAsia="zh-CN" w:bidi="hi-IN"/>
        </w:rPr>
        <w:t>PAULO APARECIDO VALENTIN ARRUDA</w:t>
      </w:r>
      <w:r w:rsidR="0060204E">
        <w:rPr>
          <w:rFonts w:eastAsia="SimSun"/>
          <w:kern w:val="3"/>
          <w:sz w:val="22"/>
          <w:szCs w:val="22"/>
          <w:lang w:eastAsia="zh-CN" w:bidi="hi-IN"/>
        </w:rPr>
        <w:t xml:space="preserve">     -M</w:t>
      </w:r>
      <w:r w:rsidR="0060204E" w:rsidRPr="008E1EF4">
        <w:rPr>
          <w:rFonts w:eastAsia="SimSun"/>
          <w:kern w:val="3"/>
          <w:sz w:val="22"/>
          <w:szCs w:val="22"/>
          <w:lang w:eastAsia="zh-CN" w:bidi="hi-IN"/>
        </w:rPr>
        <w:t>atricula-</w:t>
      </w:r>
      <w:r w:rsidR="007253F8">
        <w:rPr>
          <w:rFonts w:eastAsia="SimSun"/>
          <w:kern w:val="3"/>
          <w:sz w:val="22"/>
          <w:szCs w:val="22"/>
          <w:lang w:eastAsia="zh-CN" w:bidi="hi-IN"/>
        </w:rPr>
        <w:t>35</w:t>
      </w:r>
      <w:r w:rsidR="0060204E" w:rsidRPr="008E1EF4">
        <w:rPr>
          <w:rFonts w:eastAsia="SimSun"/>
          <w:kern w:val="3"/>
          <w:sz w:val="22"/>
          <w:szCs w:val="22"/>
          <w:lang w:eastAsia="zh-CN" w:bidi="hi-IN"/>
        </w:rPr>
        <w:t>11</w:t>
      </w:r>
      <w:bookmarkEnd w:id="2"/>
    </w:p>
    <w:p w14:paraId="5EF742EE" w14:textId="1A873C0B" w:rsidR="37070424" w:rsidRDefault="37070424" w:rsidP="0060204E">
      <w:pPr>
        <w:tabs>
          <w:tab w:val="left" w:pos="495"/>
          <w:tab w:val="left" w:pos="567"/>
        </w:tabs>
        <w:ind w:leftChars="0" w:left="0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b)   Gestor do Contrato: </w:t>
      </w:r>
      <w:bookmarkStart w:id="3" w:name="_Hlk194061356"/>
      <w:r w:rsidR="00311B2F">
        <w:rPr>
          <w:rFonts w:eastAsia="Merriweather"/>
          <w:sz w:val="22"/>
          <w:szCs w:val="22"/>
        </w:rPr>
        <w:t>JOSE DE CARVALHO HENRIQUES NETO</w:t>
      </w:r>
      <w:r w:rsidRPr="4FCA1BE2">
        <w:rPr>
          <w:rFonts w:eastAsia="Merriweather"/>
          <w:sz w:val="22"/>
          <w:szCs w:val="22"/>
        </w:rPr>
        <w:t xml:space="preserve"> – Matricula n. º </w:t>
      </w:r>
      <w:r w:rsidR="00311B2F">
        <w:rPr>
          <w:rFonts w:eastAsia="Merriweather"/>
          <w:sz w:val="22"/>
          <w:szCs w:val="22"/>
        </w:rPr>
        <w:t>5029</w:t>
      </w:r>
    </w:p>
    <w:bookmarkEnd w:id="3"/>
    <w:p w14:paraId="77A16C50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p w14:paraId="06C5360C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</w:pP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53F8E599" w14:textId="576B1CD1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290E896D" w14:textId="3ED10790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1265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56B71CEF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DDEDF7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1FF0135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2D4EF73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ED1D3F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B87CA22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156D279B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00E81849">
        <w:rPr>
          <w:rFonts w:eastAsia="Merriweather"/>
          <w:sz w:val="22"/>
          <w:szCs w:val="22"/>
        </w:rPr>
        <w:t>26 de março de 2025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 </w:t>
      </w:r>
    </w:p>
    <w:p w14:paraId="07DF3074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85296A1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36952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0D9BC60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C1C68CC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A97011B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40A19D8" w14:textId="7E6952C1" w:rsidR="4FCA1BE2" w:rsidRDefault="00E81849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__________________________________________</w:t>
      </w:r>
    </w:p>
    <w:p w14:paraId="4B2FFEE2" w14:textId="4D82ED17" w:rsidR="4FCA1BE2" w:rsidRDefault="00E81849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JOSE DE CARVALHO HENRIQUES NETO</w:t>
      </w:r>
    </w:p>
    <w:p w14:paraId="30FC18A2" w14:textId="5ABB3DCF" w:rsidR="00E81849" w:rsidRDefault="00E81849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SECRETARIO DO MEIO AMBIENTE </w:t>
      </w:r>
    </w:p>
    <w:sectPr w:rsidR="00E81849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DBE07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4B96F4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2A8E9B1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37805D2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5455339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2131910"/>
    <w:multiLevelType w:val="multilevel"/>
    <w:tmpl w:val="7756A7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0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5199482">
    <w:abstractNumId w:val="13"/>
  </w:num>
  <w:num w:numId="2" w16cid:durableId="610285650">
    <w:abstractNumId w:val="10"/>
  </w:num>
  <w:num w:numId="3" w16cid:durableId="1155949404">
    <w:abstractNumId w:val="18"/>
  </w:num>
  <w:num w:numId="4" w16cid:durableId="337853952">
    <w:abstractNumId w:val="21"/>
  </w:num>
  <w:num w:numId="5" w16cid:durableId="1521698981">
    <w:abstractNumId w:val="6"/>
  </w:num>
  <w:num w:numId="6" w16cid:durableId="1805276015">
    <w:abstractNumId w:val="3"/>
  </w:num>
  <w:num w:numId="7" w16cid:durableId="1519613330">
    <w:abstractNumId w:val="1"/>
  </w:num>
  <w:num w:numId="8" w16cid:durableId="965312018">
    <w:abstractNumId w:val="14"/>
  </w:num>
  <w:num w:numId="9" w16cid:durableId="938681022">
    <w:abstractNumId w:val="8"/>
  </w:num>
  <w:num w:numId="10" w16cid:durableId="1461411639">
    <w:abstractNumId w:val="5"/>
  </w:num>
  <w:num w:numId="11" w16cid:durableId="672415321">
    <w:abstractNumId w:val="16"/>
  </w:num>
  <w:num w:numId="12" w16cid:durableId="262225538">
    <w:abstractNumId w:val="4"/>
  </w:num>
  <w:num w:numId="13" w16cid:durableId="631250059">
    <w:abstractNumId w:val="20"/>
  </w:num>
  <w:num w:numId="14" w16cid:durableId="669677059">
    <w:abstractNumId w:val="22"/>
  </w:num>
  <w:num w:numId="15" w16cid:durableId="1814910229">
    <w:abstractNumId w:val="2"/>
  </w:num>
  <w:num w:numId="16" w16cid:durableId="1186795496">
    <w:abstractNumId w:val="23"/>
  </w:num>
  <w:num w:numId="17" w16cid:durableId="455635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6655595">
    <w:abstractNumId w:val="17"/>
  </w:num>
  <w:num w:numId="19" w16cid:durableId="463886545">
    <w:abstractNumId w:val="9"/>
  </w:num>
  <w:num w:numId="20" w16cid:durableId="713894449">
    <w:abstractNumId w:val="15"/>
  </w:num>
  <w:num w:numId="21" w16cid:durableId="850265187">
    <w:abstractNumId w:val="19"/>
  </w:num>
  <w:num w:numId="22" w16cid:durableId="1505239025">
    <w:abstractNumId w:val="12"/>
  </w:num>
  <w:num w:numId="23" w16cid:durableId="287200042">
    <w:abstractNumId w:val="11"/>
  </w:num>
  <w:num w:numId="24" w16cid:durableId="13146805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04FB"/>
    <w:rsid w:val="0004490B"/>
    <w:rsid w:val="0005135E"/>
    <w:rsid w:val="00060B41"/>
    <w:rsid w:val="00071682"/>
    <w:rsid w:val="000745B8"/>
    <w:rsid w:val="00085EE2"/>
    <w:rsid w:val="00092B37"/>
    <w:rsid w:val="000A2439"/>
    <w:rsid w:val="000A579A"/>
    <w:rsid w:val="000B225D"/>
    <w:rsid w:val="000C0916"/>
    <w:rsid w:val="000C1B4C"/>
    <w:rsid w:val="000C7D11"/>
    <w:rsid w:val="000D048E"/>
    <w:rsid w:val="000D193C"/>
    <w:rsid w:val="000D1D40"/>
    <w:rsid w:val="000F01C4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316D"/>
    <w:rsid w:val="00173742"/>
    <w:rsid w:val="001810FF"/>
    <w:rsid w:val="001A15CF"/>
    <w:rsid w:val="001B3C87"/>
    <w:rsid w:val="001B64F9"/>
    <w:rsid w:val="001E1A7D"/>
    <w:rsid w:val="001F293A"/>
    <w:rsid w:val="001F39FA"/>
    <w:rsid w:val="00201545"/>
    <w:rsid w:val="002036FD"/>
    <w:rsid w:val="0020553D"/>
    <w:rsid w:val="0024122B"/>
    <w:rsid w:val="00244A3B"/>
    <w:rsid w:val="002452FF"/>
    <w:rsid w:val="0025127D"/>
    <w:rsid w:val="0025197B"/>
    <w:rsid w:val="00254EFC"/>
    <w:rsid w:val="00255CD7"/>
    <w:rsid w:val="00261074"/>
    <w:rsid w:val="00262A67"/>
    <w:rsid w:val="00283273"/>
    <w:rsid w:val="002872B7"/>
    <w:rsid w:val="00287CC5"/>
    <w:rsid w:val="00291314"/>
    <w:rsid w:val="002C0BF5"/>
    <w:rsid w:val="002C1364"/>
    <w:rsid w:val="002C1778"/>
    <w:rsid w:val="002E28B4"/>
    <w:rsid w:val="00305775"/>
    <w:rsid w:val="00311B2F"/>
    <w:rsid w:val="00311CB2"/>
    <w:rsid w:val="003248D5"/>
    <w:rsid w:val="003343DE"/>
    <w:rsid w:val="00336C20"/>
    <w:rsid w:val="003467D2"/>
    <w:rsid w:val="003609A8"/>
    <w:rsid w:val="003610C5"/>
    <w:rsid w:val="00375E32"/>
    <w:rsid w:val="0037762B"/>
    <w:rsid w:val="003813C2"/>
    <w:rsid w:val="00397FC1"/>
    <w:rsid w:val="003A4BB2"/>
    <w:rsid w:val="003A7449"/>
    <w:rsid w:val="003B2419"/>
    <w:rsid w:val="003B26F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0045"/>
    <w:rsid w:val="004723FD"/>
    <w:rsid w:val="0048179E"/>
    <w:rsid w:val="00495CA6"/>
    <w:rsid w:val="004A2076"/>
    <w:rsid w:val="004A3E30"/>
    <w:rsid w:val="004A6973"/>
    <w:rsid w:val="004C6356"/>
    <w:rsid w:val="004C6AE0"/>
    <w:rsid w:val="004E5268"/>
    <w:rsid w:val="004F23D2"/>
    <w:rsid w:val="004F421B"/>
    <w:rsid w:val="004F5782"/>
    <w:rsid w:val="00500432"/>
    <w:rsid w:val="00500A36"/>
    <w:rsid w:val="00504539"/>
    <w:rsid w:val="005068F4"/>
    <w:rsid w:val="00512232"/>
    <w:rsid w:val="00513CF2"/>
    <w:rsid w:val="005153A0"/>
    <w:rsid w:val="005221AF"/>
    <w:rsid w:val="00536A46"/>
    <w:rsid w:val="00543699"/>
    <w:rsid w:val="005446F0"/>
    <w:rsid w:val="0055029F"/>
    <w:rsid w:val="0056322A"/>
    <w:rsid w:val="00585A80"/>
    <w:rsid w:val="00587261"/>
    <w:rsid w:val="0058753F"/>
    <w:rsid w:val="005907E4"/>
    <w:rsid w:val="00592573"/>
    <w:rsid w:val="005A291F"/>
    <w:rsid w:val="005A3360"/>
    <w:rsid w:val="005A3AB2"/>
    <w:rsid w:val="005B14E2"/>
    <w:rsid w:val="005B39E2"/>
    <w:rsid w:val="005B50F3"/>
    <w:rsid w:val="005B629F"/>
    <w:rsid w:val="005B73ED"/>
    <w:rsid w:val="005D44DA"/>
    <w:rsid w:val="005D5426"/>
    <w:rsid w:val="005D7707"/>
    <w:rsid w:val="005E3169"/>
    <w:rsid w:val="005F3892"/>
    <w:rsid w:val="0060171B"/>
    <w:rsid w:val="0060204E"/>
    <w:rsid w:val="00604BE9"/>
    <w:rsid w:val="0060632B"/>
    <w:rsid w:val="0061693B"/>
    <w:rsid w:val="00621D82"/>
    <w:rsid w:val="00623F7E"/>
    <w:rsid w:val="00625DF3"/>
    <w:rsid w:val="00633845"/>
    <w:rsid w:val="00636970"/>
    <w:rsid w:val="00645C0F"/>
    <w:rsid w:val="00647745"/>
    <w:rsid w:val="00647E04"/>
    <w:rsid w:val="0065595A"/>
    <w:rsid w:val="00663379"/>
    <w:rsid w:val="00676AF6"/>
    <w:rsid w:val="00677C8D"/>
    <w:rsid w:val="00680594"/>
    <w:rsid w:val="006818D1"/>
    <w:rsid w:val="00682C1D"/>
    <w:rsid w:val="00683A33"/>
    <w:rsid w:val="00685DB2"/>
    <w:rsid w:val="0069360F"/>
    <w:rsid w:val="00694E51"/>
    <w:rsid w:val="006C078E"/>
    <w:rsid w:val="006D447D"/>
    <w:rsid w:val="006E3311"/>
    <w:rsid w:val="006F2A4A"/>
    <w:rsid w:val="00704DBA"/>
    <w:rsid w:val="00704FCC"/>
    <w:rsid w:val="0072062B"/>
    <w:rsid w:val="007253F8"/>
    <w:rsid w:val="00725F14"/>
    <w:rsid w:val="007276EC"/>
    <w:rsid w:val="0074781E"/>
    <w:rsid w:val="00752D6B"/>
    <w:rsid w:val="00754600"/>
    <w:rsid w:val="007621EE"/>
    <w:rsid w:val="0076258B"/>
    <w:rsid w:val="0076531D"/>
    <w:rsid w:val="0076787E"/>
    <w:rsid w:val="00777C46"/>
    <w:rsid w:val="00783EEC"/>
    <w:rsid w:val="00795BE4"/>
    <w:rsid w:val="007B5ED5"/>
    <w:rsid w:val="007CD036"/>
    <w:rsid w:val="007E1347"/>
    <w:rsid w:val="007E5C36"/>
    <w:rsid w:val="007E6DCE"/>
    <w:rsid w:val="007F7B34"/>
    <w:rsid w:val="00800B46"/>
    <w:rsid w:val="00804362"/>
    <w:rsid w:val="008110E1"/>
    <w:rsid w:val="00811C15"/>
    <w:rsid w:val="00811D83"/>
    <w:rsid w:val="00823394"/>
    <w:rsid w:val="008503F0"/>
    <w:rsid w:val="00851E55"/>
    <w:rsid w:val="0085247D"/>
    <w:rsid w:val="008530D1"/>
    <w:rsid w:val="008562C5"/>
    <w:rsid w:val="00864931"/>
    <w:rsid w:val="00865BF6"/>
    <w:rsid w:val="00881993"/>
    <w:rsid w:val="00885556"/>
    <w:rsid w:val="0089294A"/>
    <w:rsid w:val="008A1BFF"/>
    <w:rsid w:val="008A3FE4"/>
    <w:rsid w:val="008B2AAB"/>
    <w:rsid w:val="008B3D6C"/>
    <w:rsid w:val="008C4324"/>
    <w:rsid w:val="008C672B"/>
    <w:rsid w:val="008C7155"/>
    <w:rsid w:val="008C7E90"/>
    <w:rsid w:val="008D0386"/>
    <w:rsid w:val="008E233F"/>
    <w:rsid w:val="008E2644"/>
    <w:rsid w:val="008E4B62"/>
    <w:rsid w:val="008E66DB"/>
    <w:rsid w:val="0092765E"/>
    <w:rsid w:val="00940E77"/>
    <w:rsid w:val="00946C8A"/>
    <w:rsid w:val="00950C99"/>
    <w:rsid w:val="00952D86"/>
    <w:rsid w:val="00953C26"/>
    <w:rsid w:val="00966AC2"/>
    <w:rsid w:val="00974CF8"/>
    <w:rsid w:val="00980E01"/>
    <w:rsid w:val="009953F2"/>
    <w:rsid w:val="009976BB"/>
    <w:rsid w:val="00997BC9"/>
    <w:rsid w:val="009A22EE"/>
    <w:rsid w:val="009A4236"/>
    <w:rsid w:val="009A4FE8"/>
    <w:rsid w:val="009B1F0B"/>
    <w:rsid w:val="009B6346"/>
    <w:rsid w:val="009C1D14"/>
    <w:rsid w:val="009C2ED6"/>
    <w:rsid w:val="009C7E67"/>
    <w:rsid w:val="009F07D2"/>
    <w:rsid w:val="009F2107"/>
    <w:rsid w:val="00A0713F"/>
    <w:rsid w:val="00A0716E"/>
    <w:rsid w:val="00A33AEF"/>
    <w:rsid w:val="00A42DB0"/>
    <w:rsid w:val="00A51238"/>
    <w:rsid w:val="00A5278C"/>
    <w:rsid w:val="00A571C4"/>
    <w:rsid w:val="00A60069"/>
    <w:rsid w:val="00A60B9A"/>
    <w:rsid w:val="00A64E32"/>
    <w:rsid w:val="00A67D71"/>
    <w:rsid w:val="00A74E2A"/>
    <w:rsid w:val="00A74EBF"/>
    <w:rsid w:val="00A77124"/>
    <w:rsid w:val="00A80221"/>
    <w:rsid w:val="00A81C2E"/>
    <w:rsid w:val="00A839A7"/>
    <w:rsid w:val="00A924F1"/>
    <w:rsid w:val="00A95344"/>
    <w:rsid w:val="00AB40AD"/>
    <w:rsid w:val="00AC26CB"/>
    <w:rsid w:val="00AC751F"/>
    <w:rsid w:val="00AD1EFC"/>
    <w:rsid w:val="00AD312D"/>
    <w:rsid w:val="00AE1415"/>
    <w:rsid w:val="00AF46CF"/>
    <w:rsid w:val="00AF6387"/>
    <w:rsid w:val="00B3237D"/>
    <w:rsid w:val="00B619F8"/>
    <w:rsid w:val="00B6304D"/>
    <w:rsid w:val="00B632FF"/>
    <w:rsid w:val="00B65398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20ED8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05C3B"/>
    <w:rsid w:val="00D1371D"/>
    <w:rsid w:val="00D14115"/>
    <w:rsid w:val="00D1575D"/>
    <w:rsid w:val="00D27823"/>
    <w:rsid w:val="00D36A91"/>
    <w:rsid w:val="00D56DC1"/>
    <w:rsid w:val="00D60203"/>
    <w:rsid w:val="00D64C81"/>
    <w:rsid w:val="00D7003A"/>
    <w:rsid w:val="00D75C9C"/>
    <w:rsid w:val="00D938AD"/>
    <w:rsid w:val="00DA171E"/>
    <w:rsid w:val="00DA5F51"/>
    <w:rsid w:val="00DA67B2"/>
    <w:rsid w:val="00DD4886"/>
    <w:rsid w:val="00DE2D2D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57B44"/>
    <w:rsid w:val="00E62D2D"/>
    <w:rsid w:val="00E6721F"/>
    <w:rsid w:val="00E80A44"/>
    <w:rsid w:val="00E81849"/>
    <w:rsid w:val="00E81E3C"/>
    <w:rsid w:val="00E84BCD"/>
    <w:rsid w:val="00E87E91"/>
    <w:rsid w:val="00E91661"/>
    <w:rsid w:val="00EA1806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1F3E"/>
    <w:rsid w:val="00FB6A0E"/>
    <w:rsid w:val="00FB7CC3"/>
    <w:rsid w:val="00FC233C"/>
    <w:rsid w:val="00FE279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8503F0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6D99C63-8CAB-439C-9145-53A6D2D8C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658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99</cp:revision>
  <cp:lastPrinted>2025-04-01T17:11:00Z</cp:lastPrinted>
  <dcterms:created xsi:type="dcterms:W3CDTF">2024-10-14T16:52:00Z</dcterms:created>
  <dcterms:modified xsi:type="dcterms:W3CDTF">2025-04-01T17:11:00Z</dcterms:modified>
</cp:coreProperties>
</file>